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3675E">
        <w:rPr>
          <w:rFonts w:ascii="Bookman Old Style" w:hAnsi="Bookman Old Style"/>
          <w:b/>
          <w:sz w:val="28"/>
          <w:szCs w:val="28"/>
          <w:u w:val="single"/>
          <w:lang w:val="en-US"/>
        </w:rPr>
        <w:t>11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53675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53675E">
        <w:rPr>
          <w:rFonts w:ascii="Bookman Old Style" w:hAnsi="Bookman Old Style"/>
          <w:b/>
          <w:i/>
        </w:rPr>
        <w:t>1</w:t>
      </w:r>
      <w:r w:rsidR="0053675E">
        <w:rPr>
          <w:rFonts w:ascii="Bookman Old Style" w:hAnsi="Bookman Old Style"/>
          <w:b/>
          <w:i/>
          <w:lang w:val="en-US"/>
        </w:rPr>
        <w:t>36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8A1948" w:rsidRPr="00E7489E" w:rsidRDefault="008A1948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03296A" w:rsidRPr="0003296A" w:rsidRDefault="0003296A" w:rsidP="0003296A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03296A">
        <w:rPr>
          <w:rFonts w:ascii="Bookman Old Style" w:hAnsi="Bookman Old Style"/>
          <w:b/>
          <w:lang w:eastAsia="bg-BG"/>
        </w:rPr>
        <w:t>ДНЕВЕН РЕД :</w:t>
      </w:r>
    </w:p>
    <w:p w:rsidR="0053675E" w:rsidRPr="0053675E" w:rsidRDefault="0053675E" w:rsidP="0053675E">
      <w:pPr>
        <w:numPr>
          <w:ilvl w:val="0"/>
          <w:numId w:val="22"/>
        </w:num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  <w:r w:rsidRPr="0053675E">
        <w:rPr>
          <w:rFonts w:ascii="Bookman Old Style" w:hAnsi="Bookman Old Style"/>
          <w:lang w:eastAsia="bg-BG"/>
        </w:rPr>
        <w:t>Одобряване на графични файлове на протоколи за СИК и ОИК, за всички видове избор, при произвеждане на изборите за общински съветници и за кметове на 27 октомври 2019 г. в община Аксаково.</w:t>
      </w:r>
    </w:p>
    <w:p w:rsidR="0053675E" w:rsidRPr="0053675E" w:rsidRDefault="0053675E" w:rsidP="0053675E">
      <w:pPr>
        <w:numPr>
          <w:ilvl w:val="0"/>
          <w:numId w:val="22"/>
        </w:num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  <w:r w:rsidRPr="0053675E">
        <w:rPr>
          <w:rFonts w:ascii="Bookman Old Style" w:hAnsi="Bookman Old Style"/>
          <w:lang w:eastAsia="bg-BG"/>
        </w:rPr>
        <w:t>Одобряване на бланка-чернова за отчитане на преференциите при произвеждане на изборите за общински съветници и за кметове на 27 октомври 2019г. на територията на община Аксаково;</w:t>
      </w:r>
    </w:p>
    <w:p w:rsidR="0053675E" w:rsidRPr="0053675E" w:rsidRDefault="0053675E" w:rsidP="0053675E">
      <w:pPr>
        <w:numPr>
          <w:ilvl w:val="0"/>
          <w:numId w:val="22"/>
        </w:num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  <w:r w:rsidRPr="0053675E">
        <w:rPr>
          <w:rFonts w:ascii="Bookman Old Style" w:hAnsi="Bookman Old Style"/>
          <w:lang w:eastAsia="bg-BG"/>
        </w:rPr>
        <w:t xml:space="preserve">Разни. </w:t>
      </w:r>
    </w:p>
    <w:p w:rsidR="00B14E1A" w:rsidRPr="0003296A" w:rsidRDefault="00B14E1A" w:rsidP="008A1948">
      <w:p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  <w:bookmarkStart w:id="0" w:name="_GoBack"/>
      <w:bookmarkEnd w:id="0"/>
    </w:p>
    <w:sectPr w:rsidR="00B14E1A" w:rsidRPr="0003296A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21E1-53B9-44CA-85FB-0573AE30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2019-09-27T11:27:00Z</cp:lastPrinted>
  <dcterms:created xsi:type="dcterms:W3CDTF">2019-10-11T15:14:00Z</dcterms:created>
  <dcterms:modified xsi:type="dcterms:W3CDTF">2019-10-11T15:15:00Z</dcterms:modified>
</cp:coreProperties>
</file>