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53675E">
        <w:rPr>
          <w:rFonts w:ascii="Bookman Old Style" w:hAnsi="Bookman Old Style"/>
          <w:b/>
          <w:sz w:val="28"/>
          <w:szCs w:val="28"/>
          <w:u w:val="single"/>
          <w:lang w:val="en-US"/>
        </w:rPr>
        <w:t>1</w:t>
      </w:r>
      <w:r w:rsidR="00F266AD">
        <w:rPr>
          <w:rFonts w:ascii="Bookman Old Style" w:hAnsi="Bookman Old Style"/>
          <w:b/>
          <w:sz w:val="28"/>
          <w:szCs w:val="28"/>
          <w:u w:val="single"/>
        </w:rPr>
        <w:t>7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8A1948">
        <w:rPr>
          <w:rFonts w:ascii="Bookman Old Style" w:hAnsi="Bookman Old Style"/>
          <w:b/>
          <w:sz w:val="28"/>
          <w:szCs w:val="28"/>
          <w:u w:val="single"/>
          <w:lang w:val="ru-RU"/>
        </w:rPr>
        <w:t>10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Pr="00E7489E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251EB5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F266AD">
        <w:rPr>
          <w:rFonts w:ascii="Bookman Old Style" w:hAnsi="Bookman Old Style"/>
          <w:b/>
          <w:i/>
        </w:rPr>
        <w:t>20</w:t>
      </w:r>
      <w:r w:rsidR="00434615">
        <w:rPr>
          <w:rFonts w:ascii="Bookman Old Style" w:hAnsi="Bookman Old Style"/>
          <w:b/>
          <w:i/>
        </w:rPr>
        <w:t>7</w:t>
      </w:r>
      <w:bookmarkStart w:id="0" w:name="_GoBack"/>
      <w:bookmarkEnd w:id="0"/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251EB5" w:rsidRPr="00251EB5" w:rsidRDefault="00251EB5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sz w:val="22"/>
          <w:szCs w:val="22"/>
          <w:lang w:val="en-US" w:eastAsia="bg-BG"/>
        </w:rPr>
      </w:pPr>
      <w:r w:rsidRPr="00251EB5">
        <w:rPr>
          <w:rFonts w:ascii="Bookman Old Style" w:hAnsi="Bookman Old Style"/>
          <w:b/>
          <w:sz w:val="22"/>
          <w:szCs w:val="22"/>
          <w:lang w:eastAsia="bg-BG"/>
        </w:rPr>
        <w:t>ДНЕВЕН РЕД :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1.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Определяне на членове на ОИК – Аксаково за получаване на отпечатаните хартиени бюлетини за произвеждането на изборите за общински съветници и за кметове, насрочени на 27.10.2019г. от областна администрация – Варна;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2.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Определяне на член на ОИК – Аксаково за подписване на протоколите за предаването на избирателните списъци, изборните книжа и печата на СИК за произвеждане на изборите за общински съветници и за кметове, насрочени на 27 октомври 2019г.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3.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030200005 – гр. Аксаково, по постъпило предложение от Коалиция „БСП ЗА БЪЛГАРИЯ“;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4.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030200006 – гр. Аксаково, по постъпило предложение от Коалиция „БСП ЗА БЪЛГАРИЯ“;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5.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030200001 – гр. Аксаково, по постъпило предложение от ПП „ВОЛЯ“;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6.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030200001 – гр. Аксаково,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7.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030200002 – гр. Аксаково,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8.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030200003 – гр. Аксаково,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9.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030200004 – гр. Аксаково,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10.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030200005 – гр. Аксаково,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11.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030200006 – гр. Аксаково,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12.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030200007 – гр. Аксаково,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13.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030200008 – с. Изворско,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14.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030200009 – с. Въглен,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15.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030200010 – с. Яребична,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16.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030200011 – с. Зорница,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17.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030200012 – гр. Игнатиево,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18.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030200013 – гр. Игнатиево,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19.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030200014 – гр. Игнатиево,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20.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030200015 – гр. Игнатиево,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21.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030200018 – с. Ботево,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22.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030200019 – с. Кичево, по постъпило предложение от ПП „ДПС“;</w:t>
      </w:r>
    </w:p>
    <w:p w:rsid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</w:p>
    <w:p w:rsid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</w:p>
    <w:p w:rsid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23.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030200020 – с. Куманово,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24.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030200021 – с. Орешак,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25.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030200022 – с. Долище,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26.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030200023 – с. Новаково,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27.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030200024 – с. Климентово,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28.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030200025 – с. Генерал Кантарджиево,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29.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030200026 – с. Осеново,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30.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030200027 – с. Водица,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31.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030200028 – с. Засмяно,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32.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030200029 – с. Крумово,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33.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030200030 – с. Радево,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34.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030200031 – с. Любен Каравелово,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35.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030200032 – с. Доброглед,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36.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030200033 – с. Припек, по постъпило предложение от ПП „ДПС“;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37.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030200001 – гр. Аксаково, по постъпило предложение от ПП „ГЕРБ“;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38.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030200005 – гр. Аксаково, по постъпило предложение от ПП „ГЕРБ“;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39.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030200027 – с. Водица, по постъпило предложение от ПП „ГЕРБ“;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40.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030200028 – с. Засмяно, по постъпило предложение от ПП „ГЕРБ“;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41.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>Промяна състава на СИК в секция № 030200032 – с. Доброглед, по постъпило предложение от ПП „ГЕРБ“;</w:t>
      </w:r>
    </w:p>
    <w:p w:rsidR="00F266AD" w:rsidRPr="00F266AD" w:rsidRDefault="00F266AD" w:rsidP="00F266AD">
      <w:pPr>
        <w:spacing w:after="0" w:line="240" w:lineRule="auto"/>
        <w:ind w:left="360"/>
        <w:jc w:val="both"/>
        <w:rPr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42.</w:t>
      </w:r>
      <w:r w:rsidRPr="00F266AD">
        <w:rPr>
          <w:rFonts w:ascii="Bookman Old Style" w:eastAsiaTheme="minorHAnsi" w:hAnsi="Bookman Old Style"/>
          <w:sz w:val="22"/>
          <w:szCs w:val="22"/>
          <w:shd w:val="clear" w:color="auto" w:fill="FFFFFF"/>
        </w:rPr>
        <w:tab/>
        <w:t xml:space="preserve">Разни. </w:t>
      </w:r>
    </w:p>
    <w:p w:rsidR="00B14E1A" w:rsidRPr="00251EB5" w:rsidRDefault="00B14E1A" w:rsidP="00F266AD">
      <w:pPr>
        <w:spacing w:after="0" w:line="240" w:lineRule="auto"/>
        <w:ind w:left="360"/>
        <w:jc w:val="both"/>
        <w:rPr>
          <w:rFonts w:ascii="Bookman Old Style" w:hAnsi="Bookman Old Style"/>
          <w:sz w:val="22"/>
          <w:szCs w:val="22"/>
          <w:lang w:eastAsia="bg-BG"/>
        </w:rPr>
      </w:pPr>
    </w:p>
    <w:sectPr w:rsidR="00B14E1A" w:rsidRPr="00251EB5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A7D" w:rsidRDefault="006F3A7D" w:rsidP="00A02F2A">
      <w:pPr>
        <w:spacing w:after="0" w:line="240" w:lineRule="auto"/>
      </w:pPr>
      <w:r>
        <w:separator/>
      </w:r>
    </w:p>
  </w:endnote>
  <w:endnote w:type="continuationSeparator" w:id="0">
    <w:p w:rsidR="006F3A7D" w:rsidRDefault="006F3A7D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A7D" w:rsidRDefault="006F3A7D" w:rsidP="00A02F2A">
      <w:pPr>
        <w:spacing w:after="0" w:line="240" w:lineRule="auto"/>
      </w:pPr>
      <w:r>
        <w:separator/>
      </w:r>
    </w:p>
  </w:footnote>
  <w:footnote w:type="continuationSeparator" w:id="0">
    <w:p w:rsidR="006F3A7D" w:rsidRDefault="006F3A7D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9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2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15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A7D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6E070-B059-4FFE-8E53-1ADD6C32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4</cp:revision>
  <cp:lastPrinted>2019-09-27T11:27:00Z</cp:lastPrinted>
  <dcterms:created xsi:type="dcterms:W3CDTF">2019-10-18T06:43:00Z</dcterms:created>
  <dcterms:modified xsi:type="dcterms:W3CDTF">2019-10-18T06:46:00Z</dcterms:modified>
</cp:coreProperties>
</file>