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0A7CCE">
        <w:rPr>
          <w:rFonts w:ascii="Bookman Old Style" w:hAnsi="Bookman Old Style"/>
          <w:b/>
          <w:sz w:val="28"/>
          <w:szCs w:val="28"/>
          <w:u w:val="single"/>
        </w:rPr>
        <w:t>2</w:t>
      </w:r>
      <w:r w:rsidR="00EA505C">
        <w:rPr>
          <w:rFonts w:ascii="Bookman Old Style" w:hAnsi="Bookman Old Style"/>
          <w:b/>
          <w:sz w:val="28"/>
          <w:szCs w:val="28"/>
          <w:u w:val="single"/>
        </w:rPr>
        <w:t>7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EA505C">
        <w:rPr>
          <w:rFonts w:ascii="Bookman Old Style" w:hAnsi="Bookman Old Style"/>
          <w:b/>
          <w:i/>
        </w:rPr>
        <w:t>27</w:t>
      </w:r>
      <w:r w:rsidR="006E4BD6">
        <w:rPr>
          <w:rFonts w:ascii="Bookman Old Style" w:hAnsi="Bookman Old Style"/>
          <w:b/>
          <w:i/>
        </w:rPr>
        <w:t>7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6E4BD6" w:rsidRPr="000A660F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 w:rsidRPr="000A660F">
        <w:rPr>
          <w:rFonts w:ascii="Bookman Old Style" w:hAnsi="Bookman Old Style"/>
          <w:lang w:eastAsia="bg-BG"/>
        </w:rPr>
        <w:t>1.</w:t>
      </w:r>
      <w:r>
        <w:rPr>
          <w:rFonts w:ascii="Bookman Old Style" w:hAnsi="Bookman Old Style"/>
          <w:lang w:eastAsia="bg-BG"/>
        </w:rPr>
        <w:t xml:space="preserve"> </w:t>
      </w:r>
      <w:r w:rsidR="006E4BD6" w:rsidRPr="000A660F">
        <w:rPr>
          <w:rFonts w:ascii="Bookman Old Style" w:hAnsi="Bookman Old Style"/>
          <w:lang w:eastAsia="bg-BG"/>
        </w:rPr>
        <w:t>Определяне на дата за насрочване на втори тур;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2. </w:t>
      </w:r>
      <w:r w:rsidR="006E4BD6" w:rsidRPr="006E4BD6">
        <w:rPr>
          <w:rFonts w:ascii="Bookman Old Style" w:hAnsi="Bookman Old Style"/>
          <w:lang w:eastAsia="bg-BG"/>
        </w:rPr>
        <w:t>Установяване и обявяване на резултатите от гласуването за общински съветници;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3. </w:t>
      </w:r>
      <w:r w:rsidR="006E4BD6" w:rsidRPr="006E4BD6">
        <w:rPr>
          <w:rFonts w:ascii="Bookman Old Style" w:hAnsi="Bookman Old Style"/>
          <w:lang w:eastAsia="bg-BG"/>
        </w:rPr>
        <w:t>Установяване и обявяване на резултатите от гласуването за Кмет на Община Аксаково;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4. </w:t>
      </w:r>
      <w:r w:rsidR="006E4BD6" w:rsidRPr="006E4BD6">
        <w:rPr>
          <w:rFonts w:ascii="Bookman Old Style" w:hAnsi="Bookman Old Style"/>
          <w:lang w:eastAsia="bg-BG"/>
        </w:rPr>
        <w:t>Установяване и обявяване на резултатите от гласуването за кмет на кметство Въглен;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5. </w:t>
      </w:r>
      <w:r w:rsidR="006E4BD6" w:rsidRPr="006E4BD6">
        <w:rPr>
          <w:rFonts w:ascii="Bookman Old Style" w:hAnsi="Bookman Old Style"/>
          <w:lang w:eastAsia="bg-BG"/>
        </w:rPr>
        <w:t>Установяване и обявяване на резултатите от гласуването за кмет на кметство Генерал Кантарджиево;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6. </w:t>
      </w:r>
      <w:r w:rsidR="006E4BD6" w:rsidRPr="006E4BD6">
        <w:rPr>
          <w:rFonts w:ascii="Bookman Old Style" w:hAnsi="Bookman Old Style"/>
          <w:lang w:eastAsia="bg-BG"/>
        </w:rPr>
        <w:t>Обявяване на резултати от избор за кмет на кметство Игнатиево и допускане до II тур;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7. </w:t>
      </w:r>
      <w:r w:rsidR="006E4BD6" w:rsidRPr="006E4BD6">
        <w:rPr>
          <w:rFonts w:ascii="Bookman Old Style" w:hAnsi="Bookman Old Style"/>
          <w:lang w:eastAsia="bg-BG"/>
        </w:rPr>
        <w:t>Установяване и обявяване на резултатите от гласуването за кмет на кметство Изворско;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8. </w:t>
      </w:r>
      <w:r w:rsidR="006E4BD6" w:rsidRPr="006E4BD6">
        <w:rPr>
          <w:rFonts w:ascii="Bookman Old Style" w:hAnsi="Bookman Old Style"/>
          <w:lang w:eastAsia="bg-BG"/>
        </w:rPr>
        <w:t>Установяване и обявяване на резултатите от гласуването за кмет на кметство Кичево;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9. </w:t>
      </w:r>
      <w:r w:rsidR="006E4BD6" w:rsidRPr="006E4BD6">
        <w:rPr>
          <w:rFonts w:ascii="Bookman Old Style" w:hAnsi="Bookman Old Style"/>
          <w:lang w:eastAsia="bg-BG"/>
        </w:rPr>
        <w:t>Обявяване на резултати от избор за кмет на кметство Любен Каравелово и допускане до II тур;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10. </w:t>
      </w:r>
      <w:r w:rsidR="006E4BD6" w:rsidRPr="006E4BD6">
        <w:rPr>
          <w:rFonts w:ascii="Bookman Old Style" w:hAnsi="Bookman Old Style"/>
          <w:lang w:eastAsia="bg-BG"/>
        </w:rPr>
        <w:t>Установяване и обявяване на резултатите от гласуването за кмет на кметство Осеново;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11. </w:t>
      </w:r>
      <w:r w:rsidR="006E4BD6" w:rsidRPr="006E4BD6">
        <w:rPr>
          <w:rFonts w:ascii="Bookman Old Style" w:hAnsi="Bookman Old Style"/>
          <w:lang w:eastAsia="bg-BG"/>
        </w:rPr>
        <w:t>Установяване и обявяване на резултатите от гласуването за кмет на кметство Слънчево;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12. </w:t>
      </w:r>
      <w:r w:rsidR="006E4BD6" w:rsidRPr="006E4BD6">
        <w:rPr>
          <w:rFonts w:ascii="Bookman Old Style" w:hAnsi="Bookman Old Style"/>
          <w:lang w:eastAsia="bg-BG"/>
        </w:rPr>
        <w:t>Одобряване на графичния файл с образец на бюлетина за произвеждането на втори тур на изборите за кмет на кметство Игнатиево, насрочен на 03.11.2019г.;</w:t>
      </w:r>
    </w:p>
    <w:p w:rsidR="006E4BD6" w:rsidRPr="006E4BD6" w:rsidRDefault="000A660F" w:rsidP="000A660F">
      <w:pPr>
        <w:spacing w:after="0" w:line="240" w:lineRule="auto"/>
        <w:ind w:firstLine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13. </w:t>
      </w:r>
      <w:r w:rsidR="006E4BD6" w:rsidRPr="006E4BD6">
        <w:rPr>
          <w:rFonts w:ascii="Bookman Old Style" w:hAnsi="Bookman Old Style"/>
          <w:lang w:eastAsia="bg-BG"/>
        </w:rPr>
        <w:t>Одобряване на графичния файл с образец на бюлетина за произвеждането на втори тур на изборите за кмет на кметство Любен Каравелово, насрочен на 03.11.2019г.;</w:t>
      </w:r>
    </w:p>
    <w:p w:rsidR="006E4BD6" w:rsidRPr="006E4BD6" w:rsidRDefault="000A660F" w:rsidP="000A660F">
      <w:pPr>
        <w:spacing w:after="0" w:line="240" w:lineRule="auto"/>
        <w:ind w:left="567"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 xml:space="preserve">14. </w:t>
      </w:r>
      <w:bookmarkStart w:id="0" w:name="_GoBack"/>
      <w:bookmarkEnd w:id="0"/>
      <w:r w:rsidR="006E4BD6" w:rsidRPr="006E4BD6">
        <w:rPr>
          <w:rFonts w:ascii="Bookman Old Style" w:hAnsi="Bookman Old Style"/>
          <w:lang w:eastAsia="bg-BG"/>
        </w:rPr>
        <w:t xml:space="preserve">Разни. </w:t>
      </w:r>
    </w:p>
    <w:p w:rsidR="006E4BD6" w:rsidRPr="004A4E8B" w:rsidRDefault="006E4BD6" w:rsidP="000A660F">
      <w:pPr>
        <w:spacing w:after="0" w:line="240" w:lineRule="auto"/>
        <w:ind w:right="-2" w:firstLine="567"/>
        <w:jc w:val="both"/>
        <w:rPr>
          <w:rFonts w:ascii="Bookman Old Style" w:hAnsi="Bookman Old Style"/>
          <w:b/>
          <w:lang w:val="en-US" w:eastAsia="bg-BG"/>
        </w:rPr>
      </w:pPr>
    </w:p>
    <w:sectPr w:rsidR="006E4BD6" w:rsidRPr="004A4E8B" w:rsidSect="006E4BD6">
      <w:pgSz w:w="12240" w:h="15840"/>
      <w:pgMar w:top="426" w:right="1183" w:bottom="81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E8" w:rsidRDefault="008737E8" w:rsidP="00A02F2A">
      <w:pPr>
        <w:spacing w:after="0" w:line="240" w:lineRule="auto"/>
      </w:pPr>
      <w:r>
        <w:separator/>
      </w:r>
    </w:p>
  </w:endnote>
  <w:endnote w:type="continuationSeparator" w:id="0">
    <w:p w:rsidR="008737E8" w:rsidRDefault="008737E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E8" w:rsidRDefault="008737E8" w:rsidP="00A02F2A">
      <w:pPr>
        <w:spacing w:after="0" w:line="240" w:lineRule="auto"/>
      </w:pPr>
      <w:r>
        <w:separator/>
      </w:r>
    </w:p>
  </w:footnote>
  <w:footnote w:type="continuationSeparator" w:id="0">
    <w:p w:rsidR="008737E8" w:rsidRDefault="008737E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C33F45"/>
    <w:multiLevelType w:val="hybridMultilevel"/>
    <w:tmpl w:val="D89C7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F7F4C"/>
    <w:multiLevelType w:val="hybridMultilevel"/>
    <w:tmpl w:val="D2CA05FC"/>
    <w:lvl w:ilvl="0" w:tplc="5986C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9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631D5"/>
    <w:multiLevelType w:val="hybridMultilevel"/>
    <w:tmpl w:val="F1B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11"/>
  </w:num>
  <w:num w:numId="5">
    <w:abstractNumId w:val="4"/>
  </w:num>
  <w:num w:numId="6">
    <w:abstractNumId w:val="8"/>
  </w:num>
  <w:num w:numId="7">
    <w:abstractNumId w:val="19"/>
  </w:num>
  <w:num w:numId="8">
    <w:abstractNumId w:val="13"/>
  </w:num>
  <w:num w:numId="9">
    <w:abstractNumId w:val="16"/>
  </w:num>
  <w:num w:numId="10">
    <w:abstractNumId w:val="18"/>
  </w:num>
  <w:num w:numId="11">
    <w:abstractNumId w:val="14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3"/>
  </w:num>
  <w:num w:numId="25">
    <w:abstractNumId w:val="25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60F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D6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7E8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DA55-B1EC-4F8D-97CC-23E6AAF7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5</cp:revision>
  <cp:lastPrinted>2019-09-27T11:27:00Z</cp:lastPrinted>
  <dcterms:created xsi:type="dcterms:W3CDTF">2019-10-30T13:07:00Z</dcterms:created>
  <dcterms:modified xsi:type="dcterms:W3CDTF">2019-10-31T09:09:00Z</dcterms:modified>
</cp:coreProperties>
</file>