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Pr="00CB64BE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6040CE">
        <w:rPr>
          <w:rFonts w:ascii="Bookman Old Style" w:hAnsi="Bookman Old Style"/>
          <w:b/>
          <w:sz w:val="28"/>
          <w:szCs w:val="28"/>
          <w:u w:val="single"/>
        </w:rPr>
        <w:t>11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C61A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E1071">
        <w:rPr>
          <w:rFonts w:ascii="Bookman Old Style" w:hAnsi="Bookman Old Style"/>
          <w:b/>
          <w:i/>
        </w:rPr>
        <w:t>3</w:t>
      </w:r>
      <w:r w:rsidR="006040CE">
        <w:rPr>
          <w:rFonts w:ascii="Bookman Old Style" w:hAnsi="Bookman Old Style"/>
          <w:b/>
          <w:i/>
        </w:rPr>
        <w:t>10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6040CE" w:rsidRPr="006040CE" w:rsidRDefault="006040CE" w:rsidP="006040C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6040CE">
        <w:rPr>
          <w:rFonts w:ascii="Bookman Old Style" w:eastAsiaTheme="minorHAnsi" w:hAnsi="Bookman Old Style"/>
          <w:i/>
          <w:shd w:val="clear" w:color="auto" w:fill="FFFFFF"/>
        </w:rPr>
        <w:t>Публикуване на спикъс „А“ и списък „Б“ от произведените избори на 27 октомври 2019г.;</w:t>
      </w:r>
    </w:p>
    <w:p w:rsidR="006040CE" w:rsidRPr="006040CE" w:rsidRDefault="006040CE" w:rsidP="006040C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6040CE">
        <w:rPr>
          <w:rFonts w:ascii="Bookman Old Style" w:hAnsi="Bookman Old Style"/>
          <w:i/>
          <w:lang w:eastAsia="bg-BG"/>
        </w:rPr>
        <w:t>Определяне на лица от състава на ОИК – Аксаково, които имат право на достъп до помещението, в което се съхраняват изборните книжа и материали;</w:t>
      </w:r>
    </w:p>
    <w:p w:rsidR="006040CE" w:rsidRPr="006040CE" w:rsidRDefault="006040CE" w:rsidP="006040C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6040CE">
        <w:rPr>
          <w:rFonts w:ascii="Bookman Old Style" w:hAnsi="Bookman Old Style"/>
          <w:i/>
          <w:lang w:eastAsia="bg-BG"/>
        </w:rPr>
        <w:t xml:space="preserve">Разни.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  <w:bookmarkStart w:id="0" w:name="_GoBack"/>
      <w:bookmarkEnd w:id="0"/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CD" w:rsidRDefault="00AF07CD" w:rsidP="00A02F2A">
      <w:pPr>
        <w:spacing w:after="0" w:line="240" w:lineRule="auto"/>
      </w:pPr>
      <w:r>
        <w:separator/>
      </w:r>
    </w:p>
  </w:endnote>
  <w:endnote w:type="continuationSeparator" w:id="0">
    <w:p w:rsidR="00AF07CD" w:rsidRDefault="00AF07C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CD" w:rsidRDefault="00AF07CD" w:rsidP="00A02F2A">
      <w:pPr>
        <w:spacing w:after="0" w:line="240" w:lineRule="auto"/>
      </w:pPr>
      <w:r>
        <w:separator/>
      </w:r>
    </w:p>
  </w:footnote>
  <w:footnote w:type="continuationSeparator" w:id="0">
    <w:p w:rsidR="00AF07CD" w:rsidRDefault="00AF07C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0CE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7CD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CFD2-42FE-40D5-BB64-3C198C9F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6</cp:revision>
  <cp:lastPrinted>2019-09-27T11:27:00Z</cp:lastPrinted>
  <dcterms:created xsi:type="dcterms:W3CDTF">2019-11-07T09:28:00Z</dcterms:created>
  <dcterms:modified xsi:type="dcterms:W3CDTF">2019-11-11T13:45:00Z</dcterms:modified>
</cp:coreProperties>
</file>