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8F" w:rsidRPr="000F55B7" w:rsidRDefault="00B57E8F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0F55B7" w:rsidRDefault="00B57E8F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B57E8F" w:rsidRPr="000F55B7" w:rsidRDefault="00B57E8F" w:rsidP="00FE0ABD">
      <w:pPr>
        <w:spacing w:after="0" w:line="240" w:lineRule="auto"/>
        <w:ind w:right="83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04E29" w:rsidRPr="000F55B7" w:rsidRDefault="00404E29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35C9" w:rsidRPr="000F55B7" w:rsidRDefault="008A35C9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0F55B7" w:rsidRDefault="008A35C9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</w:t>
      </w:r>
    </w:p>
    <w:p w:rsidR="008A35C9" w:rsidRPr="000F55B7" w:rsidRDefault="008A35C9" w:rsidP="00FE0ABD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0F55B7" w:rsidRDefault="008A35C9" w:rsidP="00FE0ABD">
      <w:pPr>
        <w:spacing w:after="0" w:line="240" w:lineRule="auto"/>
        <w:ind w:right="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642A69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11.09.2023</w:t>
      </w: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 /</w:t>
      </w:r>
      <w:r w:rsidR="00642A69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единадесети</w:t>
      </w: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септември, две хиляди </w:t>
      </w:r>
      <w:r w:rsidR="00642A69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двадесет и трета</w:t>
      </w: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година/, в 17,00ч.,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Аксаково, ул. „Георги Петлешев” № 58Б, ет.1, се проведе заседание на Общинска избирателна комисия – община Аксаково, назначена с Решение № </w:t>
      </w:r>
      <w:r w:rsidR="00642A6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2153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3</w:t>
      </w:r>
      <w:r w:rsidR="00642A6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.08</w:t>
      </w:r>
      <w:r w:rsidR="00642A6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  <w:r w:rsidRPr="000F55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ЦИК.</w:t>
      </w:r>
    </w:p>
    <w:p w:rsidR="008A35C9" w:rsidRPr="000F55B7" w:rsidRDefault="008A35C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0F55B7" w:rsidRDefault="008A35C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9C0BFE" w:rsidRPr="000F55B7" w:rsidRDefault="009C0BFE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3C80" w:rsidRPr="000F55B7" w:rsidRDefault="008A35C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35C9" w:rsidRPr="000F55B7" w:rsidRDefault="008A35C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8A35C9" w:rsidRPr="000F55B7" w:rsidRDefault="008A35C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0F55B7" w:rsidRDefault="008A35C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642A69" w:rsidRPr="000F55B7" w:rsidRDefault="00642A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Илиана Дечкова Димитрова </w:t>
      </w:r>
    </w:p>
    <w:p w:rsidR="00642A69" w:rsidRPr="000F55B7" w:rsidRDefault="00642A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Нели Стоянова Куклева </w:t>
      </w:r>
    </w:p>
    <w:p w:rsidR="00642A69" w:rsidRPr="000F55B7" w:rsidRDefault="00642A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Румяна Кирилова Йорданова </w:t>
      </w:r>
    </w:p>
    <w:p w:rsidR="00642A69" w:rsidRPr="000F55B7" w:rsidRDefault="00642A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Галина Георгиева Кулева </w:t>
      </w:r>
    </w:p>
    <w:p w:rsidR="008A35C9" w:rsidRPr="000F55B7" w:rsidRDefault="008A35C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1691" w:rsidRPr="000F55B7" w:rsidRDefault="008A35C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35C9" w:rsidRPr="000F55B7" w:rsidRDefault="00371691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8A35C9" w:rsidRPr="000F55B7" w:rsidRDefault="008A35C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15C8" w:rsidRPr="000F55B7" w:rsidRDefault="008A35C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642A69" w:rsidRPr="000F55B7" w:rsidRDefault="00642A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Нина Атанасова Димитрова </w:t>
      </w:r>
    </w:p>
    <w:p w:rsidR="00642A69" w:rsidRPr="000F55B7" w:rsidRDefault="00642A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Божана Радоева Стоянова </w:t>
      </w:r>
    </w:p>
    <w:p w:rsidR="00642A69" w:rsidRPr="000F55B7" w:rsidRDefault="00642A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Цветана Петрова Добрева </w:t>
      </w:r>
    </w:p>
    <w:p w:rsidR="00642A69" w:rsidRPr="000F55B7" w:rsidRDefault="00642A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Живка Георгиева Живкова </w:t>
      </w:r>
    </w:p>
    <w:p w:rsidR="00642A69" w:rsidRPr="000F55B7" w:rsidRDefault="00642A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Светла Иванова Иванова </w:t>
      </w:r>
    </w:p>
    <w:p w:rsidR="00F854E8" w:rsidRPr="000F55B7" w:rsidRDefault="00F854E8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E5AB3" w:rsidRPr="000F55B7" w:rsidRDefault="008A35C9" w:rsidP="00FE0ABD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заседанието присъстват всички </w:t>
      </w:r>
      <w:r w:rsidR="003E5AB3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A7D5E" w:rsidRPr="000F55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3E5AB3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9A7D5E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</w:t>
      </w:r>
      <w:r w:rsidR="003E5AB3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надесет)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ОИК.</w:t>
      </w:r>
    </w:p>
    <w:p w:rsidR="008A35C9" w:rsidRPr="000F55B7" w:rsidRDefault="008A35C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0F55B7" w:rsidRDefault="008A35C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протече при следния </w:t>
      </w: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8A35C9" w:rsidRPr="000F55B7" w:rsidRDefault="009254B6" w:rsidP="00FE0ABD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8A35C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ъпроси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, свързани с</w:t>
      </w:r>
      <w:r w:rsidR="008A35C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72A1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организация на </w:t>
      </w:r>
      <w:r w:rsidR="008A35C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дейността на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</w:t>
      </w:r>
      <w:r w:rsidR="000B6ED2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="000B6ED2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F72A1" w:rsidRPr="000F55B7" w:rsidRDefault="00DF72A1" w:rsidP="00FE0ABD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номерацията на решенията на ОИК – Аксаково и определяне мястото и начина на обявяването им; </w:t>
      </w:r>
    </w:p>
    <w:p w:rsidR="00606D76" w:rsidRPr="000F55B7" w:rsidRDefault="00606D76" w:rsidP="00FE0ABD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номерацията на издаваните от ОИК – Аксаково удостоверения;</w:t>
      </w:r>
    </w:p>
    <w:p w:rsidR="00CB67E2" w:rsidRPr="000F55B7" w:rsidRDefault="00CB67E2" w:rsidP="00FE0ABD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Маркиране печ</w:t>
      </w:r>
      <w:r w:rsidR="0088666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</w:t>
      </w:r>
      <w:r w:rsidR="00125210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– Аксаково;</w:t>
      </w:r>
    </w:p>
    <w:p w:rsidR="00CB67E2" w:rsidRPr="000F55B7" w:rsidRDefault="00DD5062" w:rsidP="00FE0ABD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експерт за подпомагане дейността на </w:t>
      </w:r>
      <w:r w:rsidR="00125210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Аксаково;</w:t>
      </w:r>
    </w:p>
    <w:p w:rsidR="0061078B" w:rsidRPr="000F55B7" w:rsidRDefault="0061078B" w:rsidP="00FE0ABD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Определянe и обявяване на номерата на изборните райони в Община Аксаково при провеждане на изборите за общински съветници и за кметове на 29 октомври 2023 година;</w:t>
      </w:r>
    </w:p>
    <w:p w:rsidR="00E7606C" w:rsidRPr="000F55B7" w:rsidRDefault="00E7606C" w:rsidP="00FE0ABD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броя на мандатите за общински съветници при провеждане на изборите за общински съветници и за кметове на </w:t>
      </w:r>
      <w:r w:rsidR="00642A6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година;</w:t>
      </w:r>
    </w:p>
    <w:p w:rsidR="00642A69" w:rsidRPr="000F55B7" w:rsidRDefault="00642A69" w:rsidP="00FE0ABD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срок за подаване на документи за регистрация на партии, коалиции, местни коалиции и инициативни комитети в ОИК - Аксаково за участие в изборите за общин</w:t>
      </w:r>
      <w:r w:rsidR="0061078B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 октомври 2023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г.;</w:t>
      </w:r>
    </w:p>
    <w:p w:rsidR="00CB67E2" w:rsidRPr="000F55B7" w:rsidRDefault="00125210" w:rsidP="00FE0ABD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Разни;</w:t>
      </w:r>
    </w:p>
    <w:p w:rsidR="008E581B" w:rsidRPr="000F55B7" w:rsidRDefault="008E581B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7BF6" w:rsidRPr="000F55B7" w:rsidRDefault="00687BF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 ИРИНА ДОБРЕВА :</w:t>
      </w:r>
      <w:r w:rsidR="00BB795C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олеги. В залата присъстват всички 1</w:t>
      </w:r>
      <w:r w:rsidR="009A7D5E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E059A1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надесет) членове на Общинска избирателна комисия – Аксаково, което ми дава основание да открия първото за мандата на комисията заседание.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  <w:r w:rsidR="00030AF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случай, че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няма, моля процедура по гласуването </w:t>
      </w:r>
      <w:r w:rsidR="00030AF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така предложения дневен ред.</w:t>
      </w:r>
    </w:p>
    <w:p w:rsidR="00687BF6" w:rsidRPr="000F55B7" w:rsidRDefault="00687BF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687BF6" w:rsidRPr="000F55B7" w:rsidRDefault="00687BF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FE6845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687BF6" w:rsidRPr="000F55B7" w:rsidRDefault="00687BF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FE6845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</w:t>
      </w:r>
      <w:r w:rsidR="00DF72A1"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Илиана Дечкова Димитрова; Нели Стоянова Куклева; Румяна Кирилова Йорданова; Галина Георгиева Кулева;</w:t>
      </w:r>
      <w:r w:rsidR="00DF72A1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72A1"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</w:p>
    <w:p w:rsidR="00687BF6" w:rsidRPr="000F55B7" w:rsidRDefault="00687BF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687BF6" w:rsidRPr="000F55B7" w:rsidRDefault="00687BF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44578" w:rsidRPr="000F55B7" w:rsidRDefault="00044578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3E1EAC" w:rsidRPr="000F55B7" w:rsidRDefault="003E1EA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21C" w:rsidRPr="000F55B7" w:rsidRDefault="00A643F5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 Колеги, преминаваме към</w:t>
      </w:r>
      <w:r w:rsidR="00DF72A1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разглеждане на </w:t>
      </w:r>
      <w:r w:rsidR="0070521C"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Т.1 ОТ ДНЕВНИЯ РЕД</w:t>
      </w:r>
      <w:r w:rsidR="00E91046"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="001A6F1F"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-</w:t>
      </w:r>
      <w:r w:rsidR="001A6F1F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A6F1F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Въпроси, </w:t>
      </w:r>
      <w:r w:rsidR="00DF72A1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свързани с организация на дейността на ОИК </w:t>
      </w:r>
      <w:r w:rsidR="001A6F1F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Аксаково</w:t>
      </w:r>
      <w:r w:rsidR="00E91046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404E29" w:rsidRPr="000F55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Ви следния проект за решение :</w:t>
      </w:r>
      <w:r w:rsidR="0070521C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643F5" w:rsidRPr="000F55B7" w:rsidRDefault="00A643F5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43F5" w:rsidRPr="000F55B7" w:rsidRDefault="005C3060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1 </w:t>
      </w:r>
    </w:p>
    <w:p w:rsidR="005C3060" w:rsidRPr="000F55B7" w:rsidRDefault="005C3060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43F5" w:rsidRPr="000F55B7" w:rsidRDefault="00A643F5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ал.1, т.1 от Изборния кодекс ОИК – Аксаково, </w:t>
      </w:r>
    </w:p>
    <w:p w:rsidR="00A643F5" w:rsidRPr="000F55B7" w:rsidRDefault="00A643F5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43F5" w:rsidRPr="000F55B7" w:rsidRDefault="00A643F5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A643F5" w:rsidRPr="000F55B7" w:rsidRDefault="00A643F5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43F5" w:rsidRPr="000F55B7" w:rsidRDefault="00A643F5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A6F1F" w:rsidRPr="000F55B7">
        <w:rPr>
          <w:rFonts w:ascii="Times New Roman" w:hAnsi="Times New Roman" w:cs="Times New Roman"/>
          <w:sz w:val="24"/>
          <w:szCs w:val="24"/>
        </w:rPr>
        <w:t>Определя седалище и адрес за кореспонденция на ОИК</w:t>
      </w:r>
      <w:r w:rsidR="009C40C6" w:rsidRPr="000F55B7">
        <w:rPr>
          <w:rFonts w:ascii="Times New Roman" w:hAnsi="Times New Roman" w:cs="Times New Roman"/>
          <w:sz w:val="24"/>
          <w:szCs w:val="24"/>
        </w:rPr>
        <w:t xml:space="preserve"> </w:t>
      </w:r>
      <w:r w:rsidR="001A6F1F" w:rsidRPr="000F55B7">
        <w:rPr>
          <w:rFonts w:ascii="Times New Roman" w:hAnsi="Times New Roman" w:cs="Times New Roman"/>
          <w:sz w:val="24"/>
          <w:szCs w:val="24"/>
        </w:rPr>
        <w:t>-</w:t>
      </w:r>
      <w:r w:rsidR="009C40C6" w:rsidRPr="000F55B7">
        <w:rPr>
          <w:rFonts w:ascii="Times New Roman" w:hAnsi="Times New Roman" w:cs="Times New Roman"/>
          <w:sz w:val="24"/>
          <w:szCs w:val="24"/>
        </w:rPr>
        <w:t xml:space="preserve"> </w:t>
      </w:r>
      <w:r w:rsidR="001A6F1F" w:rsidRPr="000F55B7">
        <w:rPr>
          <w:rFonts w:ascii="Times New Roman" w:hAnsi="Times New Roman" w:cs="Times New Roman"/>
          <w:sz w:val="24"/>
          <w:szCs w:val="24"/>
        </w:rPr>
        <w:t>Аксаково :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 Аксаково, ул. „Г</w:t>
      </w:r>
      <w:r w:rsidR="00DF72A1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еорги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Петлешев” № 58Б, </w:t>
      </w:r>
      <w:r w:rsidR="001A6F1F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първи етаж в сградата на Община Аксаково,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в дясно от официалния вход.</w:t>
      </w:r>
    </w:p>
    <w:p w:rsidR="00A643F5" w:rsidRPr="000F55B7" w:rsidRDefault="00A643F5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приемно време на ОИК – Аксаково з</w:t>
      </w:r>
      <w:r w:rsidR="00DF72A1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а периода от встъпване в правомощия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</w:t>
      </w:r>
      <w:r w:rsidR="00C914EA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7 (седем) дни включително след обявяване на резултатите от изборите за първи тур или за втори тур, в случай, че се произвежда такъв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всеки календарен ден от 9,00 до 17,00ч.  </w:t>
      </w:r>
    </w:p>
    <w:p w:rsidR="005C3060" w:rsidRPr="000F55B7" w:rsidRDefault="005C3060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Заседанията на комисията се провеждат и в неработни дни, тъй като сроковете в изборния процес се броят в календарни дни.</w:t>
      </w:r>
    </w:p>
    <w:p w:rsidR="005F3BE0" w:rsidRPr="000F55B7" w:rsidRDefault="005C3060" w:rsidP="00FE0ABD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5F3BE0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5F3BE0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цел обезпечаване и осигуряване работата на комисията, включително и в неработни дни, се </w:t>
      </w:r>
      <w:r w:rsidR="005F3BE0" w:rsidRPr="000F55B7">
        <w:rPr>
          <w:rFonts w:ascii="Times New Roman" w:eastAsia="Calibri" w:hAnsi="Times New Roman" w:cs="Times New Roman"/>
          <w:sz w:val="24"/>
          <w:szCs w:val="24"/>
        </w:rPr>
        <w:t xml:space="preserve">работи по предварително изготвен график за </w:t>
      </w:r>
      <w:r w:rsidR="00786308" w:rsidRPr="000F55B7">
        <w:rPr>
          <w:rFonts w:ascii="Times New Roman" w:eastAsia="Calibri" w:hAnsi="Times New Roman" w:cs="Times New Roman"/>
          <w:sz w:val="24"/>
          <w:szCs w:val="24"/>
        </w:rPr>
        <w:t xml:space="preserve">осигуряване на </w:t>
      </w:r>
      <w:r w:rsidR="005F3BE0" w:rsidRPr="000F55B7">
        <w:rPr>
          <w:rFonts w:ascii="Times New Roman" w:eastAsia="Calibri" w:hAnsi="Times New Roman" w:cs="Times New Roman"/>
          <w:sz w:val="24"/>
          <w:szCs w:val="24"/>
        </w:rPr>
        <w:t>дежур</w:t>
      </w:r>
      <w:r w:rsidR="00786308" w:rsidRPr="000F55B7">
        <w:rPr>
          <w:rFonts w:ascii="Times New Roman" w:eastAsia="Calibri" w:hAnsi="Times New Roman" w:cs="Times New Roman"/>
          <w:sz w:val="24"/>
          <w:szCs w:val="24"/>
        </w:rPr>
        <w:t>ни</w:t>
      </w:r>
      <w:r w:rsidR="005F3BE0" w:rsidRPr="000F55B7">
        <w:rPr>
          <w:rFonts w:ascii="Times New Roman" w:eastAsia="Calibri" w:hAnsi="Times New Roman" w:cs="Times New Roman"/>
          <w:sz w:val="24"/>
          <w:szCs w:val="24"/>
        </w:rPr>
        <w:t xml:space="preserve"> членовете </w:t>
      </w:r>
      <w:r w:rsidR="00786308" w:rsidRPr="000F55B7">
        <w:rPr>
          <w:rFonts w:ascii="Times New Roman" w:eastAsia="Calibri" w:hAnsi="Times New Roman" w:cs="Times New Roman"/>
          <w:sz w:val="24"/>
          <w:szCs w:val="24"/>
        </w:rPr>
        <w:t xml:space="preserve">от състава </w:t>
      </w:r>
      <w:r w:rsidR="005F3BE0" w:rsidRPr="000F55B7">
        <w:rPr>
          <w:rFonts w:ascii="Times New Roman" w:eastAsia="Calibri" w:hAnsi="Times New Roman" w:cs="Times New Roman"/>
          <w:sz w:val="24"/>
          <w:szCs w:val="24"/>
        </w:rPr>
        <w:t xml:space="preserve">на комисията, изискващ присъствие на </w:t>
      </w:r>
      <w:r w:rsidRPr="000F55B7">
        <w:rPr>
          <w:rFonts w:ascii="Times New Roman" w:eastAsia="Calibri" w:hAnsi="Times New Roman" w:cs="Times New Roman"/>
          <w:sz w:val="24"/>
          <w:szCs w:val="24"/>
        </w:rPr>
        <w:t>поне двама членове на комисията.</w:t>
      </w:r>
    </w:p>
    <w:p w:rsidR="00927E14" w:rsidRPr="000F55B7" w:rsidRDefault="00927E14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3BE0" w:rsidRPr="000F55B7" w:rsidRDefault="00927E14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</w:t>
      </w:r>
      <w:r w:rsidR="00C3133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подлежи на обжалване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 Централната избирателна комисия в </w:t>
      </w:r>
      <w:r w:rsidR="00C3133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 срок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обявяването му, на основание чл. 88, ал. 1 от ИК.</w:t>
      </w:r>
    </w:p>
    <w:p w:rsidR="00A643F5" w:rsidRPr="000F55B7" w:rsidRDefault="00A643F5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0F55B7" w:rsidRDefault="00A643F5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 Колеги, има ли предложения по проекта за решение? Не виждам. Ако няма, моля,</w:t>
      </w:r>
      <w:r w:rsidR="00E17536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преминаваме към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процедура по гласуване.</w:t>
      </w:r>
    </w:p>
    <w:p w:rsidR="00A643F5" w:rsidRPr="000F55B7" w:rsidRDefault="00A643F5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7CD1" w:rsidRPr="000F55B7" w:rsidRDefault="008A35C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 w:rsidR="007E7CD1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B7B81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DF72A1" w:rsidRPr="000F55B7" w:rsidRDefault="00DF72A1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Илиана Дечкова Димитрова; Нели Стоянова Куклева; Румяна Кирилова Йорданова; Галина Георгиева Кулева;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404E29" w:rsidRPr="000F55B7" w:rsidRDefault="00DF72A1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8A35C9"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="008A35C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404E29" w:rsidRPr="000F55B7" w:rsidRDefault="00404E2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7CD1" w:rsidRPr="000F55B7" w:rsidRDefault="003E1EA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3E1EAC" w:rsidRPr="000F55B7" w:rsidRDefault="003E1EA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AC7EDC" w:rsidRPr="000F55B7" w:rsidRDefault="00AC7ED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 ИРИНА ДОБРЕВА : Колеги, преминаваме към следващия въпрос за решаване по </w:t>
      </w:r>
      <w:r w:rsidR="00DF72A1"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Т.2</w:t>
      </w: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</w:t>
      </w:r>
      <w:r w:rsidR="00DF72A1" w:rsidRPr="000F55B7">
        <w:rPr>
          <w:rFonts w:ascii="Times New Roman" w:hAnsi="Times New Roman" w:cs="Times New Roman"/>
          <w:sz w:val="24"/>
          <w:szCs w:val="24"/>
        </w:rPr>
        <w:t xml:space="preserve"> </w:t>
      </w:r>
      <w:r w:rsidR="00DF72A1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Определяне номерацията на решенията на ОИК – Аксаково и определяне мяс</w:t>
      </w:r>
      <w:r w:rsidR="00032873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тото и начина на обявяването им.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Ви следния проект на решение : </w:t>
      </w:r>
    </w:p>
    <w:p w:rsidR="00AC7EDC" w:rsidRPr="000F55B7" w:rsidRDefault="000C02EC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2</w:t>
      </w:r>
    </w:p>
    <w:p w:rsidR="000C02EC" w:rsidRPr="000F55B7" w:rsidRDefault="000C02EC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7EDC" w:rsidRPr="000F55B7" w:rsidRDefault="00AC7ED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</w:t>
      </w:r>
      <w:r w:rsidR="005176D7">
        <w:rPr>
          <w:rFonts w:ascii="Times New Roman" w:eastAsia="Times New Roman" w:hAnsi="Times New Roman" w:cs="Times New Roman"/>
          <w:sz w:val="24"/>
          <w:szCs w:val="24"/>
          <w:lang w:eastAsia="bg-BG"/>
        </w:rPr>
        <w:t>7, ал.1, т.1 от Изборния кодекс</w:t>
      </w:r>
      <w:r w:rsidR="00DF72A1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чл.87, ал.2 и Решение № </w:t>
      </w:r>
      <w:r w:rsidR="00404E29" w:rsidRPr="000F55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2161</w:t>
      </w:r>
      <w:r w:rsidR="00404E2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-МИ/31.08.2023</w:t>
      </w:r>
      <w:r w:rsidR="00DF72A1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ЦИК, ОИК – Аксаково </w:t>
      </w:r>
    </w:p>
    <w:p w:rsidR="00404E29" w:rsidRPr="000F55B7" w:rsidRDefault="00404E2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7EDC" w:rsidRPr="000F55B7" w:rsidRDefault="00AC7EDC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AC7EDC" w:rsidRPr="000F55B7" w:rsidRDefault="00AC7ED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AC7EDC" w:rsidRPr="000F55B7" w:rsidRDefault="00AC7ED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Взетите от ОИК</w:t>
      </w:r>
      <w:r w:rsidR="00DF72A1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Аксаково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решения имат единна последователна номерация с арабски цифри.</w:t>
      </w:r>
    </w:p>
    <w:p w:rsidR="00AC7EDC" w:rsidRPr="000F55B7" w:rsidRDefault="00AC7ED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Номерацията на решенията на Общинска избирателна комисия - Аксаково започва с № 1.</w:t>
      </w:r>
    </w:p>
    <w:p w:rsidR="00DF72A1" w:rsidRPr="000F55B7" w:rsidRDefault="00DF72A1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Решенията на ОИК – Аксаково се обявяват незабавно след приемането им чрез поставяне на информационно табло, разположено пред помещението, определено за работа на ОИК,</w:t>
      </w:r>
      <w:r w:rsidR="00927E14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04E2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сградата на </w:t>
      </w:r>
      <w:r w:rsidR="00927E14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Аксаково</w:t>
      </w:r>
      <w:r w:rsidR="00404E2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ул. „Георги Петлешев“ № 58Б, ет.1, в дясно от официалния вход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се публикуват на официалната интернет страницата на ОИК – Аксаково : </w:t>
      </w:r>
      <w:hyperlink r:id="rId8" w:history="1">
        <w:r w:rsidRPr="000F55B7">
          <w:rPr>
            <w:rStyle w:val="Hyperlink"/>
            <w:rFonts w:ascii="Times New Roman" w:hAnsi="Times New Roman" w:cs="Times New Roman"/>
            <w:sz w:val="24"/>
            <w:szCs w:val="24"/>
          </w:rPr>
          <w:t>https://oik0302.cik.bg/mi2023</w:t>
        </w:r>
      </w:hyperlink>
    </w:p>
    <w:p w:rsidR="00DF72A1" w:rsidRPr="000F55B7" w:rsidRDefault="00DF72A1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екземплярите от решенията, които се обявяват, се отбелязват датата и часът на поставянето им на информационно</w:t>
      </w:r>
      <w:r w:rsidRPr="000F55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то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табло и се подписват от двама членове на комисията, излъчени от различни партии и коалиции. </w:t>
      </w:r>
    </w:p>
    <w:p w:rsidR="00DF72A1" w:rsidRPr="000F55B7" w:rsidRDefault="00DF72A1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Екземплярите от обявените решения се свалят не по-рано от три дни от поставянето им на общодостъпното място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 Свалените екземпляри се съхраняват в специална папка, в която се поставят всички обявени решения.</w:t>
      </w:r>
    </w:p>
    <w:p w:rsidR="00DF72A1" w:rsidRPr="000F55B7" w:rsidRDefault="00DF72A1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Решенията на ОИК - Аксаково могат да бъдат </w:t>
      </w:r>
      <w:r w:rsidR="00030AF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обжалвани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тридневен срок от обявяването им пред Централната избирателна комисия.</w:t>
      </w:r>
    </w:p>
    <w:p w:rsidR="00404E29" w:rsidRPr="000F55B7" w:rsidRDefault="00404E2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1337" w:rsidRPr="000F55B7" w:rsidRDefault="00C3133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DF72A1" w:rsidRPr="000F55B7" w:rsidRDefault="00DF72A1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7EDC" w:rsidRPr="000F55B7" w:rsidRDefault="00AC7ED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7EDC" w:rsidRPr="000F55B7" w:rsidRDefault="00AC7ED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 Колеги, има ли предложения по проекта за решение? Не виждам. Ако няма, моля, процедура по гласуване.</w:t>
      </w:r>
    </w:p>
    <w:p w:rsidR="00AC7EDC" w:rsidRPr="000F55B7" w:rsidRDefault="00AC7ED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7EDC" w:rsidRPr="000F55B7" w:rsidRDefault="00AC7ED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 w:rsidR="002D0A5A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404E29" w:rsidRPr="000F55B7" w:rsidRDefault="00AC7ED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DF72A1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r w:rsidR="00DF72A1"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Илиана Дечкова Димитрова; Нели Стоянова Куклева; Румяна Кирилова Йорданова; Галина Георгиева Кулева;</w:t>
      </w:r>
      <w:r w:rsidR="00DF72A1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72A1"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AC7EDC" w:rsidRPr="000F55B7" w:rsidRDefault="00AC7ED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AC7EDC" w:rsidRPr="000F55B7" w:rsidRDefault="00AC7ED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AC7EDC" w:rsidRPr="000F55B7" w:rsidRDefault="00AC7ED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BF366D" w:rsidRPr="000F55B7" w:rsidRDefault="00BF366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F366D" w:rsidRPr="000F55B7" w:rsidRDefault="00BF366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следващия въпрос за решаване по </w:t>
      </w: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Т.3 ОТ ДНЕВНИЯ РЕД</w:t>
      </w:r>
      <w:r w:rsidRPr="000F55B7">
        <w:rPr>
          <w:rFonts w:ascii="Times New Roman" w:hAnsi="Times New Roman" w:cs="Times New Roman"/>
          <w:sz w:val="24"/>
          <w:szCs w:val="24"/>
        </w:rPr>
        <w:t xml:space="preserve"> </w:t>
      </w: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Определяне номерацията на издаваните от ОИК – Аксаково удостоверения.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Ви следния проект на решение : </w:t>
      </w:r>
    </w:p>
    <w:p w:rsidR="00C51BB9" w:rsidRPr="000F55B7" w:rsidRDefault="00C51BB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366D" w:rsidRPr="000F55B7" w:rsidRDefault="00BF366D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3</w:t>
      </w:r>
    </w:p>
    <w:p w:rsidR="00BF366D" w:rsidRPr="000F55B7" w:rsidRDefault="00BF366D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F366D" w:rsidRPr="000F55B7" w:rsidRDefault="00BF366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т.1 от Изборния кодекс ОИК – Аксаково</w:t>
      </w:r>
    </w:p>
    <w:p w:rsidR="00030AF7" w:rsidRPr="000F55B7" w:rsidRDefault="00030AF7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F366D" w:rsidRPr="000F55B7" w:rsidRDefault="00BF366D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РЕШИ :</w:t>
      </w:r>
    </w:p>
    <w:p w:rsidR="00C51BB9" w:rsidRPr="000F55B7" w:rsidRDefault="00C51BB9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F366D" w:rsidRPr="000F55B7" w:rsidRDefault="00BF366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от ОИК - Аксаково удостоверения имат единна последователна номерация с арабски цифри.</w:t>
      </w:r>
    </w:p>
    <w:p w:rsidR="00BF366D" w:rsidRPr="000F55B7" w:rsidRDefault="00BF366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76D7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Номерацията на издадените от ОИК - Аксаково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удостоверения започва с № 1.</w:t>
      </w:r>
      <w:r w:rsidRPr="000F55B7">
        <w:rPr>
          <w:rFonts w:ascii="Times New Roman" w:hAnsi="Times New Roman" w:cs="Times New Roman"/>
          <w:sz w:val="24"/>
          <w:szCs w:val="24"/>
        </w:rPr>
        <w:t xml:space="preserve"> Датата на удостоверението е датата на неговото издаване.</w:t>
      </w:r>
    </w:p>
    <w:p w:rsidR="00BF366D" w:rsidRPr="000F55B7" w:rsidRDefault="00BF366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F366D" w:rsidRPr="000F55B7" w:rsidRDefault="00BF366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BF366D" w:rsidRPr="000F55B7" w:rsidRDefault="00BF366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366D" w:rsidRPr="000F55B7" w:rsidRDefault="00BF366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 Колеги, има ли предложения по проекта за решение? Не виждам. Ако няма, моля, процедура по гласуване.</w:t>
      </w:r>
    </w:p>
    <w:p w:rsidR="00BF366D" w:rsidRPr="000F55B7" w:rsidRDefault="00BF366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 : </w:t>
      </w:r>
    </w:p>
    <w:p w:rsidR="00BF366D" w:rsidRPr="000F55B7" w:rsidRDefault="00BF366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Илиана Дечкова Димитрова; Нели Стоянова Куклева; Румяна Кирилова Йорданова; Галина Георгиева Кулева;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BF366D" w:rsidRPr="000F55B7" w:rsidRDefault="00BF366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BF366D" w:rsidRPr="000F55B7" w:rsidRDefault="00BF366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BF366D" w:rsidRPr="000F55B7" w:rsidRDefault="00BF366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BF366D" w:rsidRPr="000F55B7" w:rsidRDefault="00BF366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E1EAC" w:rsidRPr="000F55B7" w:rsidRDefault="003E1EA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404E29" w:rsidRPr="000F55B7" w:rsidRDefault="00404E2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следващия въпрос за решаване по </w:t>
      </w:r>
      <w:r w:rsidR="00BF366D"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Т.4</w:t>
      </w: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</w:t>
      </w:r>
      <w:r w:rsidRPr="000F55B7">
        <w:rPr>
          <w:rFonts w:ascii="Times New Roman" w:hAnsi="Times New Roman" w:cs="Times New Roman"/>
          <w:sz w:val="24"/>
          <w:szCs w:val="24"/>
        </w:rPr>
        <w:t xml:space="preserve"> </w:t>
      </w: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Марки</w:t>
      </w:r>
      <w:r w:rsidR="00886669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ране печата</w:t>
      </w: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ОИК – Аксаково.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Ви следния проект на решение : </w:t>
      </w:r>
    </w:p>
    <w:p w:rsidR="00404E29" w:rsidRPr="000F55B7" w:rsidRDefault="00BF366D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4</w:t>
      </w:r>
    </w:p>
    <w:p w:rsidR="00404E29" w:rsidRPr="000F55B7" w:rsidRDefault="00404E29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04E29" w:rsidRPr="000F55B7" w:rsidRDefault="00404E2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ал.1, т.1, вр. чл. 79 от Изборния кодекс и Решение № 1966-МИ от 08.08.2023г. на ЦИК, ОИК – Аксаково </w:t>
      </w:r>
    </w:p>
    <w:p w:rsidR="00404E29" w:rsidRPr="000F55B7" w:rsidRDefault="00404E29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404E29" w:rsidRPr="000F55B7" w:rsidRDefault="00404E2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bg-BG"/>
        </w:rPr>
      </w:pPr>
    </w:p>
    <w:p w:rsidR="00404E29" w:rsidRPr="000F55B7" w:rsidRDefault="00404E2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Аксаково разполага с 1 (един) брой печат</w:t>
      </w:r>
      <w:r w:rsidR="00C51BB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</w:t>
      </w:r>
      <w:r w:rsidR="00C51BB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 от общинска администрация – Аксаково. Печатът на ОИК - Аксаково е кръгъл с един пръстен. Във вътрешния кръг е изписан текстът „ОИК АКСАКОВО ЕКАТТЕ 00182“. В пръстена е изписан текстът „МЕСТНИ ИЗБОРИ 2023“.</w:t>
      </w:r>
    </w:p>
    <w:p w:rsidR="00404E29" w:rsidRPr="000F55B7" w:rsidRDefault="00404E2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</w:t>
      </w:r>
      <w:r w:rsidR="005176D7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Куклева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76D7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76D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 - председател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заедно с </w:t>
      </w:r>
      <w:r w:rsidR="00C51BB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Добрева - Председател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– Аксаково да маркира</w:t>
      </w:r>
      <w:r w:rsidR="00C51BB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печата. </w:t>
      </w:r>
    </w:p>
    <w:p w:rsidR="00404E29" w:rsidRPr="000F55B7" w:rsidRDefault="00404E2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маркирането ОИК - Аксаково съставя протокол, съгласно Приложение към Решение № 1966-МИ от 08.08.2023г. на ЦИК, подписан от всички присъствали на заседанието членове на комисията, съдържащ най-малко 3 (три) отпечатъка от маркирания печат.</w:t>
      </w:r>
    </w:p>
    <w:p w:rsidR="00404E29" w:rsidRPr="000F55B7" w:rsidRDefault="00404E2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1337" w:rsidRPr="000F55B7" w:rsidRDefault="00C3133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404E29" w:rsidRPr="000F55B7" w:rsidRDefault="00404E2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4E29" w:rsidRPr="000F55B7" w:rsidRDefault="00404E2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 Колеги, има ли предложения по проекта за решение? Не виждам. Ако няма, моля, процедура по гласуване.</w:t>
      </w:r>
    </w:p>
    <w:p w:rsidR="00404E29" w:rsidRPr="000F55B7" w:rsidRDefault="00404E2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4E29" w:rsidRPr="000F55B7" w:rsidRDefault="00404E2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 : </w:t>
      </w:r>
    </w:p>
    <w:p w:rsidR="00404E29" w:rsidRPr="000F55B7" w:rsidRDefault="00404E2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Илиана Дечкова Димитрова; Нели Стоянова Куклева; Румяна Кирилова Йорданова; Галина Георгиева Кулева;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0F55B7" w:rsidRDefault="00404E2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404E29" w:rsidRPr="000F55B7" w:rsidRDefault="00404E2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0C02EC" w:rsidRPr="000F55B7" w:rsidRDefault="000C02EC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 ИРИНА ДОБРЕВА : Колеги, преминаваме към следващия въпрос за решаване по </w:t>
      </w:r>
      <w:r w:rsidR="00BF366D"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Т.5</w:t>
      </w: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886669"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- </w:t>
      </w:r>
      <w:r w:rsidR="0088666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86669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Определяне на експерт за подпомагане дейността на ОИК – Аксаково. </w:t>
      </w:r>
      <w:r w:rsidR="0088666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писмо Изх. № МИ23-20/05.09.2023г. от община Аксаково и предвид необходимостта от подпомагане на ОИК – Аксаково</w:t>
      </w:r>
      <w:r w:rsidR="00886669" w:rsidRPr="000F55B7">
        <w:rPr>
          <w:rFonts w:ascii="Times New Roman" w:hAnsi="Times New Roman" w:cs="Times New Roman"/>
          <w:sz w:val="24"/>
          <w:szCs w:val="24"/>
        </w:rPr>
        <w:t xml:space="preserve"> в  областта на мрежовото и информационно осигуряване и поддържане на компютърната и периферната система от устройства,</w:t>
      </w:r>
      <w:r w:rsidR="00886669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Ви</w:t>
      </w:r>
      <w:r w:rsidR="0088666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следния проект за решение : </w:t>
      </w:r>
    </w:p>
    <w:p w:rsidR="00055665" w:rsidRPr="000F55B7" w:rsidRDefault="00055665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8A35C9" w:rsidRPr="000F55B7" w:rsidRDefault="00055665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BF366D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</w:p>
    <w:p w:rsidR="00886669" w:rsidRPr="000F55B7" w:rsidRDefault="00886669" w:rsidP="00FE0ABD">
      <w:pPr>
        <w:spacing w:after="0" w:line="240" w:lineRule="auto"/>
        <w:ind w:right="8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86669" w:rsidRPr="000F55B7" w:rsidRDefault="008866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</w:t>
      </w:r>
      <w:r w:rsidRPr="000F55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ал.1, т.1 от Изборния кодекс и т.1.6 от Решение № 1954-МИ/03.08.2023г. на ЦИК,</w:t>
      </w:r>
      <w:r w:rsidR="00030AF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Аксаково</w:t>
      </w:r>
    </w:p>
    <w:p w:rsidR="00886669" w:rsidRPr="000F55B7" w:rsidRDefault="00886669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886669" w:rsidRPr="000F55B7" w:rsidRDefault="008866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bg-BG"/>
        </w:rPr>
      </w:pPr>
    </w:p>
    <w:p w:rsidR="00886669" w:rsidRPr="000F55B7" w:rsidRDefault="008866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Христо Димитров Димитров за експерт </w:t>
      </w:r>
      <w:r w:rsidRPr="000F55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IT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подпомагане дейността на ОИК – Аксаково за времето </w:t>
      </w:r>
      <w:r w:rsidRPr="000F55B7">
        <w:rPr>
          <w:rFonts w:ascii="Times New Roman" w:hAnsi="Times New Roman" w:cs="Times New Roman"/>
          <w:sz w:val="24"/>
          <w:szCs w:val="24"/>
        </w:rPr>
        <w:t>за периода от 9 септември 2023 г. до 7 дни от обявяване на резултатите от изборите за І тур или за ІІ тур, ако се произвежда такъв на територията на община Аксаково</w:t>
      </w:r>
      <w:r w:rsidR="00030AF7" w:rsidRPr="000F55B7">
        <w:rPr>
          <w:rFonts w:ascii="Times New Roman" w:hAnsi="Times New Roman" w:cs="Times New Roman"/>
          <w:sz w:val="24"/>
          <w:szCs w:val="24"/>
        </w:rPr>
        <w:t>.</w:t>
      </w: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86669" w:rsidRPr="000F55B7" w:rsidRDefault="008866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следните функции на експерт </w:t>
      </w:r>
      <w:r w:rsidRPr="000F55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IT</w:t>
      </w:r>
      <w:r w:rsidR="00030AF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886669" w:rsidRPr="000F55B7" w:rsidRDefault="008866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публикуване информация (решения, съобщения, протоколи и др.) от ОИК – Аксаково на официалната интернет страницата на ОИК – Аксаково </w:t>
      </w:r>
    </w:p>
    <w:p w:rsidR="00886669" w:rsidRPr="000F55B7" w:rsidRDefault="008866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- осъществяване и поддържане на връзка с „ИО” АД – Варна за публикуване на информация на сайта на ЦИК;</w:t>
      </w:r>
    </w:p>
    <w:p w:rsidR="00886669" w:rsidRPr="000F55B7" w:rsidRDefault="008866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- обезпечаване работата на компютрите и мрежата в ОИК – Аксаково и администриране на софтуерните продукти;</w:t>
      </w:r>
    </w:p>
    <w:p w:rsidR="00886669" w:rsidRPr="000F55B7" w:rsidRDefault="008866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поддържане и обезпечаване безпроблемната работа по компютърната информационна мрежа;</w:t>
      </w:r>
    </w:p>
    <w:p w:rsidR="00886669" w:rsidRPr="000F55B7" w:rsidRDefault="008866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поддържане на официалната електронна поща и интернет връзките на ОИК-Аксаково;</w:t>
      </w:r>
    </w:p>
    <w:p w:rsidR="00886669" w:rsidRPr="000F55B7" w:rsidRDefault="008866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- отговаря за правилната експлоатация на предоставената техника;</w:t>
      </w:r>
    </w:p>
    <w:p w:rsidR="00886669" w:rsidRPr="000F55B7" w:rsidRDefault="008866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- осигурява защита на информационните системи;</w:t>
      </w:r>
    </w:p>
    <w:p w:rsidR="00886669" w:rsidRPr="000F55B7" w:rsidRDefault="008866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- архивира данни;</w:t>
      </w:r>
    </w:p>
    <w:p w:rsidR="00886669" w:rsidRPr="000F55B7" w:rsidRDefault="008866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подпомага работата на служителите на ОИК във връзка с програмните продукти;</w:t>
      </w:r>
    </w:p>
    <w:p w:rsidR="00886669" w:rsidRPr="000F55B7" w:rsidRDefault="008866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- осъществява цялостно информационно обезпечаване на ОИК – Аксаково;</w:t>
      </w:r>
    </w:p>
    <w:p w:rsidR="00886669" w:rsidRPr="000F55B7" w:rsidRDefault="008866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- изпълнява и други задачи, поставени от Председателя на ОИК, които произтичат и са пряко свързани с информационното обезпечаване дейността на ОИК.</w:t>
      </w:r>
    </w:p>
    <w:p w:rsidR="00886669" w:rsidRPr="000F55B7" w:rsidRDefault="008866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0F55B7">
        <w:rPr>
          <w:rFonts w:ascii="Times New Roman" w:eastAsia="Times New Roman" w:hAnsi="Times New Roman" w:cs="Times New Roman"/>
          <w:sz w:val="24"/>
          <w:szCs w:val="24"/>
        </w:rPr>
        <w:t xml:space="preserve"> Определя месечно възнаграждение за периода от 9 септември 2023 г. до 7 дни от обявяване на резултатите от изборите за І тур или за ІІ тур, ако се произвежда такъв на територията на община Аксаково, в размер на 1680 лв.</w:t>
      </w:r>
    </w:p>
    <w:p w:rsidR="00886669" w:rsidRPr="000F55B7" w:rsidRDefault="0088666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0F55B7">
        <w:rPr>
          <w:rFonts w:ascii="Times New Roman" w:eastAsia="Times New Roman" w:hAnsi="Times New Roman" w:cs="Times New Roman"/>
          <w:sz w:val="24"/>
          <w:szCs w:val="24"/>
        </w:rPr>
        <w:t xml:space="preserve"> Заверено копие </w:t>
      </w:r>
      <w:r w:rsidRPr="000F55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от настоящото решение да се изпрати на Кмета на община Аксаково за </w:t>
      </w:r>
      <w:r w:rsidRPr="000F55B7">
        <w:rPr>
          <w:rFonts w:ascii="Times New Roman" w:eastAsia="Times New Roman" w:hAnsi="Times New Roman" w:cs="Times New Roman"/>
          <w:sz w:val="24"/>
          <w:szCs w:val="24"/>
        </w:rPr>
        <w:t>сключване на граждански договор с определеното по т.1 лице и до ЦИК за сведение.</w:t>
      </w:r>
    </w:p>
    <w:p w:rsidR="00886669" w:rsidRPr="000F55B7" w:rsidRDefault="00886669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31337" w:rsidRPr="000F55B7" w:rsidRDefault="00C3133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814A56" w:rsidRPr="000F55B7" w:rsidRDefault="00814A5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4A56" w:rsidRPr="000F55B7" w:rsidRDefault="00814A5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 Колеги, има ли предложения по проекта за решение? Не виждам. Ако няма, моля, процедура по гласуване.</w:t>
      </w:r>
    </w:p>
    <w:p w:rsidR="00814A56" w:rsidRPr="000F55B7" w:rsidRDefault="00814A5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4A56" w:rsidRPr="000F55B7" w:rsidRDefault="00814A5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 : </w:t>
      </w:r>
    </w:p>
    <w:p w:rsidR="00814A56" w:rsidRPr="000F55B7" w:rsidRDefault="00814A5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Илиана Дечкова Димитрова; Нели Стоянова Куклева; Румяна Кирилова Йорданова; Галина Георгиева Кулева;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814A56" w:rsidRPr="000F55B7" w:rsidRDefault="00814A5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814A56" w:rsidRPr="000F55B7" w:rsidRDefault="00814A5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814A56" w:rsidRPr="000F55B7" w:rsidRDefault="00814A5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CD3710" w:rsidRPr="000F55B7" w:rsidRDefault="00CD3710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 ИРИНА ДОБРЕВА : Колеги, преминаваме към </w:t>
      </w:r>
      <w:r w:rsidR="00BF366D"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Т.6</w:t>
      </w: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-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078B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Определянe и обявяване на номерата на изборните райони в Община Аксаково при провеждане на изборите за общински съветници и за кметове на 29 октомври 2023 година</w:t>
      </w:r>
      <w:r w:rsidR="0061078B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Ви следния проект за решение : </w:t>
      </w:r>
    </w:p>
    <w:p w:rsidR="00CD3710" w:rsidRPr="000F55B7" w:rsidRDefault="00CD3710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D3710" w:rsidRPr="000F55B7" w:rsidRDefault="00BF366D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6</w:t>
      </w:r>
    </w:p>
    <w:p w:rsidR="0061078B" w:rsidRPr="000F55B7" w:rsidRDefault="0061078B" w:rsidP="00FE0ABD">
      <w:pPr>
        <w:spacing w:after="0" w:line="240" w:lineRule="auto"/>
        <w:ind w:right="8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078B" w:rsidRPr="000F55B7" w:rsidRDefault="0061078B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 т.3, вр. чл.</w:t>
      </w:r>
      <w:r w:rsidR="00030AF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404 от Изборния кодекс и Решение № 1968-МИ/ 08.08.2023 на ЦИК, ОИК – Аксаково, </w:t>
      </w:r>
    </w:p>
    <w:p w:rsidR="0061078B" w:rsidRPr="000F55B7" w:rsidRDefault="0061078B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CC72DD" w:rsidRPr="000F55B7" w:rsidRDefault="00CC72DD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2DD" w:rsidRPr="000F55B7" w:rsidRDefault="00CC72D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един многомандатен изборен район за избор на </w:t>
      </w: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21 /двадесет и един/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съветници в Община Аксаково, при произвеждане на изборите, насрочени на 29 октомври 2023г, със следната номерация : 0302.    </w:t>
      </w:r>
    </w:p>
    <w:p w:rsidR="00CC72DD" w:rsidRPr="000F55B7" w:rsidRDefault="00CC72D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един едномандатен изборен район за избор на Кмет на община Аксаково, при произвеждане на изборите, насрочени на 29 октомври 2023г,  със следната номерация : 0302.</w:t>
      </w:r>
    </w:p>
    <w:p w:rsidR="00CC72DD" w:rsidRPr="000F55B7" w:rsidRDefault="00CC72D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  отделен едномандатен изборен район за избор на кмет на кметство в община Аксаково, при произвеждане на изборите, насрочени на 29 октомври 2023г,  както следва:</w:t>
      </w:r>
    </w:p>
    <w:p w:rsidR="00CC72DD" w:rsidRPr="000F55B7" w:rsidRDefault="00CC72DD" w:rsidP="00FE0ABD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3.1.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избор на кмет на кметство Водица – № 0302 </w:t>
      </w:r>
      <w:r w:rsidR="00FB7806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11702</w:t>
      </w:r>
    </w:p>
    <w:p w:rsidR="00CC72DD" w:rsidRPr="000F55B7" w:rsidRDefault="00CC72DD" w:rsidP="00FE0ABD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3.2.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 на кмет на кметство Въглен – № 0302 12406</w:t>
      </w:r>
    </w:p>
    <w:p w:rsidR="00CC72DD" w:rsidRPr="000F55B7" w:rsidRDefault="00CC72DD" w:rsidP="00FE0ABD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 на кмет на кметство Генерал Кантарджиево - № 0302 14653</w:t>
      </w:r>
    </w:p>
    <w:p w:rsidR="00CC72DD" w:rsidRPr="000F55B7" w:rsidRDefault="00CC72DD" w:rsidP="00FE0ABD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3.4.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 на кмет на кметство Доброглед – № 0302 </w:t>
      </w:r>
      <w:r w:rsidR="00FB7806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21587</w:t>
      </w:r>
    </w:p>
    <w:p w:rsidR="00CC72DD" w:rsidRPr="000F55B7" w:rsidRDefault="00CC72DD" w:rsidP="00FE0ABD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3.5.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избор на кмет на кметство Долище – № 0302 </w:t>
      </w:r>
      <w:r w:rsidR="00FB7806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21988</w:t>
      </w:r>
    </w:p>
    <w:p w:rsidR="00CC72DD" w:rsidRPr="000F55B7" w:rsidRDefault="00CC72DD" w:rsidP="00FE0ABD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3.6.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 на кмет на кметство Засмяно – № 0302 </w:t>
      </w:r>
      <w:r w:rsidR="00FB7806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30363</w:t>
      </w:r>
    </w:p>
    <w:p w:rsidR="00FB7806" w:rsidRPr="000F55B7" w:rsidRDefault="00CC72DD" w:rsidP="00FE0ABD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3.7.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избор на кмет на кметство Зорница – № 0302 </w:t>
      </w:r>
      <w:r w:rsidR="00FB7806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31334</w:t>
      </w:r>
    </w:p>
    <w:p w:rsidR="00CC72DD" w:rsidRPr="000F55B7" w:rsidRDefault="00FB7806" w:rsidP="00FE0ABD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3.8. </w:t>
      </w:r>
      <w:r w:rsidR="00CC72DD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 на кмет на кметство Игнатиево - № 0302 32278</w:t>
      </w:r>
    </w:p>
    <w:p w:rsidR="00CC72DD" w:rsidRPr="000F55B7" w:rsidRDefault="00CC72DD" w:rsidP="00FE0ABD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="00FB7806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 на кмет на кметство Изворско - № 0302 </w:t>
      </w:r>
      <w:r w:rsidRPr="000F55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32490</w:t>
      </w:r>
    </w:p>
    <w:p w:rsidR="00CC72DD" w:rsidRPr="000F55B7" w:rsidRDefault="00FB7806" w:rsidP="00FE0ABD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3.10</w:t>
      </w:r>
      <w:r w:rsidR="00CC72DD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CC72DD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 на кмет на кметство Кичево - № 0302 </w:t>
      </w:r>
      <w:r w:rsidR="00CC72DD" w:rsidRPr="000F55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37099</w:t>
      </w:r>
    </w:p>
    <w:p w:rsidR="00FB7806" w:rsidRPr="000F55B7" w:rsidRDefault="00FB7806" w:rsidP="00FE0ABD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3.11.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 на кмет на кметство Климентово – № 0302 37246</w:t>
      </w:r>
    </w:p>
    <w:p w:rsidR="00FB7806" w:rsidRPr="000F55B7" w:rsidRDefault="00FB7806" w:rsidP="00FE0ABD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3.12</w:t>
      </w:r>
      <w:r w:rsidR="00CC72DD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CC72DD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 на кмет на кметство Куманово – № 0302 40590</w:t>
      </w:r>
    </w:p>
    <w:p w:rsidR="00CC72DD" w:rsidRPr="000F55B7" w:rsidRDefault="00FB7806" w:rsidP="00FE0ABD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3.13. </w:t>
      </w:r>
      <w:r w:rsidR="00CC72DD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избор на кмет на кметство Любен Каравелово –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2DD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0302 </w:t>
      </w:r>
      <w:r w:rsidR="00CC72DD" w:rsidRPr="000F55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44519</w:t>
      </w:r>
    </w:p>
    <w:p w:rsidR="00FB7806" w:rsidRPr="000F55B7" w:rsidRDefault="00FB7806" w:rsidP="00FE0ABD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3.14</w:t>
      </w:r>
      <w:r w:rsidR="00CC72DD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CC72DD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 на кмет на кметство Орешак – № 0302 53691</w:t>
      </w:r>
    </w:p>
    <w:p w:rsidR="00CC72DD" w:rsidRPr="000F55B7" w:rsidRDefault="00FB7806" w:rsidP="00FE0ABD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3.15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CC72DD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избор на кмет на кметство Осеново - № 0302 </w:t>
      </w:r>
      <w:r w:rsidR="00CC72DD" w:rsidRPr="000F55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54145</w:t>
      </w:r>
    </w:p>
    <w:p w:rsidR="00CC72DD" w:rsidRPr="000F55B7" w:rsidRDefault="00FB7806" w:rsidP="00FE0ABD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3.16</w:t>
      </w:r>
      <w:r w:rsidR="00CC72DD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CC72DD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 на кмет на кметство Слънчево - № 0302 67489</w:t>
      </w:r>
    </w:p>
    <w:p w:rsidR="00FB7806" w:rsidRPr="000F55B7" w:rsidRDefault="00FB7806" w:rsidP="00FE0ABD">
      <w:pPr>
        <w:spacing w:after="0" w:line="240" w:lineRule="auto"/>
        <w:ind w:right="8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3.17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 избор на кмет на кметство Яребична – № 0302 </w:t>
      </w:r>
      <w:r w:rsidR="00C3133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87518</w:t>
      </w:r>
    </w:p>
    <w:p w:rsidR="00CC72DD" w:rsidRPr="000F55B7" w:rsidRDefault="00CC72D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C72DD" w:rsidRPr="000F55B7" w:rsidRDefault="00CC72D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Настоящото решение да се огласи чрез излагане на подходящи места в общинския център и  отделните кметства.</w:t>
      </w:r>
    </w:p>
    <w:p w:rsidR="00CC72DD" w:rsidRPr="000F55B7" w:rsidRDefault="00CC72D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Копие от решението да се изпрати за сведение на Кмета на община Аксаково и на ЦИК.</w:t>
      </w:r>
    </w:p>
    <w:p w:rsidR="00CC72DD" w:rsidRPr="000F55B7" w:rsidRDefault="00CC72DD" w:rsidP="00FE0ABD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1337" w:rsidRPr="000F55B7" w:rsidRDefault="00C3133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C31337" w:rsidRPr="000F55B7" w:rsidRDefault="00C3133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1337" w:rsidRPr="000F55B7" w:rsidRDefault="00C3133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 Колеги, има ли предложения по проекта за решение? Не виждам. Ако няма, моля, процедура по гласуване.</w:t>
      </w:r>
    </w:p>
    <w:p w:rsidR="00C31337" w:rsidRPr="000F55B7" w:rsidRDefault="00C3133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1337" w:rsidRPr="000F55B7" w:rsidRDefault="00C3133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 : </w:t>
      </w:r>
    </w:p>
    <w:p w:rsidR="00C31337" w:rsidRPr="000F55B7" w:rsidRDefault="00C3133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Илиана Дечкова Димитрова; Нели Стоянова Куклева; Румяна Кирилова Йорданова; Галина Георгиева Кулева;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C31337" w:rsidRPr="000F55B7" w:rsidRDefault="00C3133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C31337" w:rsidRPr="000F55B7" w:rsidRDefault="00C3133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C31337" w:rsidRPr="000F55B7" w:rsidRDefault="00C3133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A36CB7" w:rsidRPr="000F55B7" w:rsidRDefault="00A36CB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 ИРИНА ДОБРЕВА : Колеги, преминаваме към </w:t>
      </w:r>
      <w:r w:rsidR="00BF366D"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Т.7</w:t>
      </w: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31337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Определяне броя на мандатите за общински съветници при провеждане на изборите за общински съветници и за кметове на 29 октомври 2023 година</w:t>
      </w:r>
      <w:r w:rsidR="00C3133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Видно от справка от </w:t>
      </w:r>
      <w:r w:rsidR="00263B74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ГД „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ГРАО</w:t>
      </w:r>
      <w:r w:rsidR="00263B74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населението на община Аксаково с постоянен адрес на територията й към </w:t>
      </w:r>
      <w:r w:rsidR="00C3133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04.08.2023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е 20 </w:t>
      </w:r>
      <w:r w:rsidR="00C3133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263B74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. Въз основа на този брой и в съответствие с чл. 19, ал. 1 от Закона за местното самоуправление и местната администрация, следва да се определи броя на общинските съветници.</w:t>
      </w:r>
      <w:r w:rsidR="00D0762A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Ви следния проект за решение : </w:t>
      </w:r>
    </w:p>
    <w:p w:rsidR="00A36CB7" w:rsidRPr="000F55B7" w:rsidRDefault="00A36CB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6CB7" w:rsidRPr="000F55B7" w:rsidRDefault="00A36CB7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BF366D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</w:p>
    <w:p w:rsidR="00A36CB7" w:rsidRPr="000F55B7" w:rsidRDefault="00A36CB7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36CB7" w:rsidRPr="000F55B7" w:rsidRDefault="00FE0AB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A36CB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основание чл. 87, ал. 1, т. 1 от Изборния кодекс и във връзка с чл. 13 и </w:t>
      </w:r>
      <w:r w:rsidR="00D10CB1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чл.19, ал.1, т.4 </w:t>
      </w:r>
      <w:r w:rsidR="00A36CB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Закона за местното самоуправление и местната администрация</w:t>
      </w:r>
      <w:r w:rsidR="004B4554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справка от ГД „ГРАО“ за населението с постоянен адрес в община Аксаково към </w:t>
      </w:r>
      <w:r w:rsidR="00C3133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04.08.2023</w:t>
      </w:r>
      <w:r w:rsidR="004B4554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A36CB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</w:t>
      </w:r>
      <w:r w:rsidR="00C3133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1973-МИ/10.08.2023</w:t>
      </w:r>
      <w:r w:rsidR="00A36CB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ЦИК, </w:t>
      </w:r>
      <w:r w:rsidR="00C3133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r w:rsidR="00A36CB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Аксаково</w:t>
      </w:r>
    </w:p>
    <w:p w:rsidR="00D10CB1" w:rsidRPr="000F55B7" w:rsidRDefault="00D10CB1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6CB7" w:rsidRPr="000F55B7" w:rsidRDefault="00A36CB7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A36CB7" w:rsidRPr="000F55B7" w:rsidRDefault="00A36CB7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31337" w:rsidRPr="000F55B7" w:rsidRDefault="00A36CB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3133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 </w:t>
      </w:r>
      <w:r w:rsidR="00C31337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 /двадесет и един/</w:t>
      </w:r>
      <w:r w:rsidR="00C3133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брой мандати в многомандатен изборен район за избор на общински съветници в Община Аксаково, при произвеждане на изборите, насрочени на 29 октомври 2023г.</w:t>
      </w:r>
    </w:p>
    <w:p w:rsidR="00A36CB7" w:rsidRPr="000F55B7" w:rsidRDefault="00C31337" w:rsidP="00FE0ABD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36CB7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A36CB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Копие от настоящото решение да се изпрати </w:t>
      </w:r>
      <w:r w:rsidR="00870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сведение </w:t>
      </w:r>
      <w:r w:rsidR="00A36CB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Кмета на Община Аксаково и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="00A36CB7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ЦИК.</w:t>
      </w:r>
    </w:p>
    <w:p w:rsidR="00A36CB7" w:rsidRPr="000F55B7" w:rsidRDefault="00A36CB7" w:rsidP="00FE0ABD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1337" w:rsidRPr="000F55B7" w:rsidRDefault="00C3133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C31337" w:rsidRPr="000F55B7" w:rsidRDefault="00C3133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1337" w:rsidRPr="000F55B7" w:rsidRDefault="00C3133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 Колеги, има ли предложения по проекта за решение? Не виждам. Ако няма, моля, процедура по гласуване.</w:t>
      </w:r>
    </w:p>
    <w:p w:rsidR="00C31337" w:rsidRPr="000F55B7" w:rsidRDefault="00C3133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1337" w:rsidRPr="000F55B7" w:rsidRDefault="00C3133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 : </w:t>
      </w:r>
    </w:p>
    <w:p w:rsidR="00C31337" w:rsidRPr="000F55B7" w:rsidRDefault="00C3133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Илиана Дечкова Димитрова; Нели Стоянова Куклева; Румяна Кирилова Йорданова; Галина Георгиева Кулева;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C31337" w:rsidRPr="000F55B7" w:rsidRDefault="00C3133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C31337" w:rsidRPr="000F55B7" w:rsidRDefault="00C3133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C31337" w:rsidRPr="000F55B7" w:rsidRDefault="00C3133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A36CB7" w:rsidRPr="000F55B7" w:rsidRDefault="00A36CB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35A9" w:rsidRPr="000F55B7" w:rsidRDefault="003B35A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3BC6" w:rsidRPr="000F55B7" w:rsidRDefault="00E93BC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  <w:r w:rsidR="00BF366D"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Т.8</w:t>
      </w: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Определяне на срок за подаване на документи за регистрация на партии, коалиции, местни коалиции и инициативни комитети в ОИК - Аксаково за участие в изборите за общински съветници и за кметове на 29 октомври 2023г..</w:t>
      </w:r>
    </w:p>
    <w:p w:rsidR="00E93BC6" w:rsidRPr="000F55B7" w:rsidRDefault="00E93BC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3BC6" w:rsidRPr="000F55B7" w:rsidRDefault="00E93BC6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BF366D"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8</w:t>
      </w:r>
    </w:p>
    <w:p w:rsidR="00E93BC6" w:rsidRPr="000F55B7" w:rsidRDefault="00E93BC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3BC6" w:rsidRPr="000F55B7" w:rsidRDefault="00E93BC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 т.12 и т.13 от Изборния кодекс, Решение № 2121-МИ/29.08.2023 и Решение № 2218-МИ/05.09.2023 на ЦИК, ОИК - Аксаково,</w:t>
      </w:r>
    </w:p>
    <w:p w:rsidR="00E93BC6" w:rsidRPr="000F55B7" w:rsidRDefault="00E93BC6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3BC6" w:rsidRPr="000F55B7" w:rsidRDefault="00E93BC6" w:rsidP="00FE0ABD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E93BC6" w:rsidRPr="000F55B7" w:rsidRDefault="00E93BC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3BC6" w:rsidRPr="000F55B7" w:rsidRDefault="00E93BC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09:00 часа на 12 септември 2023г. като </w:t>
      </w:r>
      <w:r w:rsidRPr="000F55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начален срок за подаване на документи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ОИ</w:t>
      </w:r>
      <w:r w:rsidR="00870DC8">
        <w:rPr>
          <w:rFonts w:ascii="Times New Roman" w:eastAsia="Times New Roman" w:hAnsi="Times New Roman" w:cs="Times New Roman"/>
          <w:sz w:val="24"/>
          <w:szCs w:val="24"/>
          <w:lang w:eastAsia="bg-BG"/>
        </w:rPr>
        <w:t>К-Аксаково, за регистрация на</w:t>
      </w:r>
      <w:bookmarkStart w:id="0" w:name="_GoBack"/>
      <w:bookmarkEnd w:id="0"/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партии, коалиции, местни коалиции и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инициативни комитети, при произвеждане на изборите за общински съветници и кметове, насрочени на 29 октомври 2023г.</w:t>
      </w:r>
    </w:p>
    <w:p w:rsidR="00E93BC6" w:rsidRPr="000F55B7" w:rsidRDefault="00E93BC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17:00 часа на 18 септември 2023 г. като </w:t>
      </w:r>
      <w:r w:rsidRPr="000F55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краен срок за подаване на документи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ОИК-Аксаково, за регистрация на партии, коалиции, местни коалиции и инициативни комитети, при произвеждане на изборите за общински съветници и кметове, насрочени на 29 октомври 2023г.</w:t>
      </w:r>
    </w:p>
    <w:p w:rsidR="00E93BC6" w:rsidRPr="000F55B7" w:rsidRDefault="00E93BC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при проверка на представените документи се установят непълноти или несъответствия, ОИК - Аксаково дава незабавно указания за отстраняването им в срок до три дни от съобщаването, но не по-късно от крайния срок за регистрация – 17:00 ч. на 18 септември 2023г.</w:t>
      </w:r>
    </w:p>
    <w:p w:rsidR="00E93BC6" w:rsidRPr="000F55B7" w:rsidRDefault="00E93BC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3BC6" w:rsidRPr="000F55B7" w:rsidRDefault="00E93BC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E93BC6" w:rsidRPr="000F55B7" w:rsidRDefault="00E93BC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3BC6" w:rsidRPr="000F55B7" w:rsidRDefault="00E93BC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3BC6" w:rsidRPr="000F55B7" w:rsidRDefault="00E93BC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 Колеги, има ли предложения по проекта за решение? Не виждам. Ако няма, моля, процедура по гласуване.</w:t>
      </w:r>
    </w:p>
    <w:p w:rsidR="00E93BC6" w:rsidRPr="000F55B7" w:rsidRDefault="00E93BC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3BC6" w:rsidRPr="000F55B7" w:rsidRDefault="00E93BC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 : </w:t>
      </w:r>
    </w:p>
    <w:p w:rsidR="00E93BC6" w:rsidRPr="000F55B7" w:rsidRDefault="00E93BC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Илиана Дечкова Димитрова; Нели Стоянова Куклева; Румяна Кирилова Йорданова; Галина Георгиева Кулева;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E93BC6" w:rsidRPr="000F55B7" w:rsidRDefault="00E93BC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E93BC6" w:rsidRPr="000F55B7" w:rsidRDefault="00E93BC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93BC6" w:rsidRPr="000F55B7" w:rsidRDefault="00E93BC6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0F55B7" w:rsidRDefault="000F55B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55B7" w:rsidRPr="000F55B7" w:rsidRDefault="000F55B7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7DED" w:rsidRPr="000F55B7" w:rsidRDefault="009C580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  <w:r w:rsidR="00BF366D"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Т.9</w:t>
      </w: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</w:t>
      </w:r>
      <w:r w:rsidR="00782D58"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–</w:t>
      </w:r>
      <w:r w:rsidR="00782D58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r w:rsidRPr="000F55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2C3F2E" w:rsidRPr="000F55B7" w:rsidRDefault="002C3F2E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68CD" w:rsidRPr="000F55B7" w:rsidRDefault="002C3F2E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</w:t>
      </w:r>
      <w:r w:rsidR="002319F8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 </w:t>
      </w:r>
      <w:r w:rsidR="009C580D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ли някой който желае да се включи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разисквания</w:t>
      </w:r>
      <w:r w:rsidR="009C580D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ако няма други изказвания д</w:t>
      </w:r>
      <w:r w:rsidR="009C580D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="00207DED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преминем към закриване на заседанието. За дата и часа на следващото заседание ще Ви уведомим допълнително. Съобщение за насрочване на заседанията, както и проект на дневен ред ще бъдат своевременно оповестявани на интернет страницата на ОИК – Аксаково. Благодаря Ви за вниманието.</w:t>
      </w:r>
    </w:p>
    <w:p w:rsidR="00CA68CD" w:rsidRPr="000F55B7" w:rsidRDefault="00CA68C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0F55B7" w:rsidRDefault="00207DED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A35C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оради изчерпване на дневния ред 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закривам заседанието в </w:t>
      </w:r>
      <w:r w:rsidR="008A35C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56C5E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8A35C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56C5E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8A35C9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8A35C9" w:rsidRPr="000F55B7" w:rsidRDefault="008A35C9" w:rsidP="00FE0A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0F55B7" w:rsidRDefault="008A35C9" w:rsidP="00FE0ABD">
      <w:pPr>
        <w:spacing w:after="0" w:line="240" w:lineRule="auto"/>
        <w:ind w:right="83" w:firstLine="45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0F55B7" w:rsidRDefault="008A35C9" w:rsidP="00FE0ABD">
      <w:pPr>
        <w:spacing w:after="0" w:line="240" w:lineRule="auto"/>
        <w:ind w:right="83" w:firstLine="45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0F55B7" w:rsidRDefault="008A35C9" w:rsidP="00FE0ABD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8A35C9" w:rsidRPr="000F55B7" w:rsidRDefault="008A35C9" w:rsidP="00FE0ABD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0F55B7" w:rsidRDefault="008A35C9" w:rsidP="00FE0ABD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="00792BAC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Добрева</w:t>
      </w: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35C9" w:rsidRPr="000F55B7" w:rsidRDefault="008A35C9" w:rsidP="00FE0ABD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</w:p>
    <w:p w:rsidR="008A35C9" w:rsidRPr="000F55B7" w:rsidRDefault="008A35C9" w:rsidP="00FE0ABD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</w:t>
      </w:r>
    </w:p>
    <w:p w:rsidR="008A35C9" w:rsidRPr="000F55B7" w:rsidRDefault="008A35C9" w:rsidP="00FE0ABD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  </w:t>
      </w:r>
    </w:p>
    <w:p w:rsidR="008A35C9" w:rsidRPr="000F55B7" w:rsidRDefault="008A35C9" w:rsidP="00FE0ABD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8A35C9" w:rsidRPr="000F55B7" w:rsidRDefault="008A35C9" w:rsidP="00FE0ABD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="00792BAC" w:rsidRPr="000F55B7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Стоилова</w:t>
      </w:r>
    </w:p>
    <w:p w:rsidR="00A22CB1" w:rsidRPr="000F55B7" w:rsidRDefault="00A22CB1" w:rsidP="00FE0ABD">
      <w:pPr>
        <w:spacing w:after="0" w:line="240" w:lineRule="auto"/>
        <w:ind w:right="83"/>
        <w:rPr>
          <w:rFonts w:ascii="Times New Roman" w:hAnsi="Times New Roman" w:cs="Times New Roman"/>
          <w:sz w:val="24"/>
          <w:szCs w:val="24"/>
        </w:rPr>
      </w:pPr>
    </w:p>
    <w:sectPr w:rsidR="00A22CB1" w:rsidRPr="000F55B7" w:rsidSect="000F55B7">
      <w:footerReference w:type="default" r:id="rId9"/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B0" w:rsidRDefault="001047B0">
      <w:pPr>
        <w:spacing w:after="0" w:line="240" w:lineRule="auto"/>
      </w:pPr>
      <w:r>
        <w:separator/>
      </w:r>
    </w:p>
  </w:endnote>
  <w:endnote w:type="continuationSeparator" w:id="0">
    <w:p w:rsidR="001047B0" w:rsidRDefault="0010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BAA" w:rsidRDefault="00E35BA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12A9">
      <w:rPr>
        <w:noProof/>
      </w:rPr>
      <w:t>8</w:t>
    </w:r>
    <w:r>
      <w:rPr>
        <w:noProof/>
      </w:rPr>
      <w:fldChar w:fldCharType="end"/>
    </w:r>
  </w:p>
  <w:p w:rsidR="00E35BAA" w:rsidRDefault="00E35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B0" w:rsidRDefault="001047B0">
      <w:pPr>
        <w:spacing w:after="0" w:line="240" w:lineRule="auto"/>
      </w:pPr>
      <w:r>
        <w:separator/>
      </w:r>
    </w:p>
  </w:footnote>
  <w:footnote w:type="continuationSeparator" w:id="0">
    <w:p w:rsidR="001047B0" w:rsidRDefault="00104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256C"/>
    <w:multiLevelType w:val="multilevel"/>
    <w:tmpl w:val="9DC65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108D1B78"/>
    <w:multiLevelType w:val="hybridMultilevel"/>
    <w:tmpl w:val="C32052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16EB5"/>
    <w:multiLevelType w:val="hybridMultilevel"/>
    <w:tmpl w:val="81C039AC"/>
    <w:lvl w:ilvl="0" w:tplc="A2C03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A5CF1"/>
    <w:multiLevelType w:val="hybridMultilevel"/>
    <w:tmpl w:val="65086B82"/>
    <w:lvl w:ilvl="0" w:tplc="A2C03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43036"/>
    <w:multiLevelType w:val="hybridMultilevel"/>
    <w:tmpl w:val="A7D2BED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B7127"/>
    <w:multiLevelType w:val="hybridMultilevel"/>
    <w:tmpl w:val="AE00B2A6"/>
    <w:lvl w:ilvl="0" w:tplc="A2C03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DA4DD9"/>
    <w:multiLevelType w:val="multilevel"/>
    <w:tmpl w:val="94A4F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F376EB"/>
    <w:multiLevelType w:val="multilevel"/>
    <w:tmpl w:val="A81E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A546EF8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C34175"/>
    <w:multiLevelType w:val="multilevel"/>
    <w:tmpl w:val="AFEA3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406713"/>
    <w:multiLevelType w:val="hybridMultilevel"/>
    <w:tmpl w:val="41AA7EFE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273B1"/>
    <w:multiLevelType w:val="multilevel"/>
    <w:tmpl w:val="43BAB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E42B9F"/>
    <w:multiLevelType w:val="multilevel"/>
    <w:tmpl w:val="6F24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8B68A4"/>
    <w:multiLevelType w:val="multilevel"/>
    <w:tmpl w:val="4E5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7949A5"/>
    <w:multiLevelType w:val="hybridMultilevel"/>
    <w:tmpl w:val="0900A9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D3626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D412B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7E13F3"/>
    <w:multiLevelType w:val="hybridMultilevel"/>
    <w:tmpl w:val="FF503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158F0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0F30FB"/>
    <w:multiLevelType w:val="hybridMultilevel"/>
    <w:tmpl w:val="773833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18"/>
  </w:num>
  <w:num w:numId="8">
    <w:abstractNumId w:val="8"/>
  </w:num>
  <w:num w:numId="9">
    <w:abstractNumId w:val="16"/>
  </w:num>
  <w:num w:numId="10">
    <w:abstractNumId w:val="1"/>
  </w:num>
  <w:num w:numId="11">
    <w:abstractNumId w:val="12"/>
  </w:num>
  <w:num w:numId="12">
    <w:abstractNumId w:val="19"/>
  </w:num>
  <w:num w:numId="13">
    <w:abstractNumId w:val="7"/>
  </w:num>
  <w:num w:numId="14">
    <w:abstractNumId w:val="0"/>
  </w:num>
  <w:num w:numId="15">
    <w:abstractNumId w:val="4"/>
  </w:num>
  <w:num w:numId="16">
    <w:abstractNumId w:val="15"/>
  </w:num>
  <w:num w:numId="17">
    <w:abstractNumId w:val="17"/>
  </w:num>
  <w:num w:numId="18">
    <w:abstractNumId w:val="10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5B95"/>
    <w:rsid w:val="00024CB8"/>
    <w:rsid w:val="00030AF7"/>
    <w:rsid w:val="00032873"/>
    <w:rsid w:val="00044578"/>
    <w:rsid w:val="00055665"/>
    <w:rsid w:val="00056C5E"/>
    <w:rsid w:val="00066F15"/>
    <w:rsid w:val="000729F9"/>
    <w:rsid w:val="000856F8"/>
    <w:rsid w:val="000950CE"/>
    <w:rsid w:val="000B6ED2"/>
    <w:rsid w:val="000C02EC"/>
    <w:rsid w:val="000D159A"/>
    <w:rsid w:val="000E57B5"/>
    <w:rsid w:val="000F55B7"/>
    <w:rsid w:val="00103EB6"/>
    <w:rsid w:val="001047B0"/>
    <w:rsid w:val="00117F86"/>
    <w:rsid w:val="00125210"/>
    <w:rsid w:val="00133DAF"/>
    <w:rsid w:val="00142A16"/>
    <w:rsid w:val="001526DC"/>
    <w:rsid w:val="001576B4"/>
    <w:rsid w:val="00161A99"/>
    <w:rsid w:val="00173344"/>
    <w:rsid w:val="00190821"/>
    <w:rsid w:val="00190C95"/>
    <w:rsid w:val="001A5EE5"/>
    <w:rsid w:val="001A6F1F"/>
    <w:rsid w:val="001B39B8"/>
    <w:rsid w:val="001C3AB8"/>
    <w:rsid w:val="001C3D50"/>
    <w:rsid w:val="001D0848"/>
    <w:rsid w:val="001D5F40"/>
    <w:rsid w:val="001F6721"/>
    <w:rsid w:val="00200715"/>
    <w:rsid w:val="00207DED"/>
    <w:rsid w:val="00222163"/>
    <w:rsid w:val="0022631E"/>
    <w:rsid w:val="002319F8"/>
    <w:rsid w:val="00250C7B"/>
    <w:rsid w:val="00256A30"/>
    <w:rsid w:val="00263B74"/>
    <w:rsid w:val="0027172D"/>
    <w:rsid w:val="00281D6B"/>
    <w:rsid w:val="002C3F2E"/>
    <w:rsid w:val="002D0A5A"/>
    <w:rsid w:val="002D40C2"/>
    <w:rsid w:val="002E0732"/>
    <w:rsid w:val="00305A21"/>
    <w:rsid w:val="0031406A"/>
    <w:rsid w:val="00321540"/>
    <w:rsid w:val="00332997"/>
    <w:rsid w:val="00333958"/>
    <w:rsid w:val="00355732"/>
    <w:rsid w:val="00361F17"/>
    <w:rsid w:val="00371691"/>
    <w:rsid w:val="00376F97"/>
    <w:rsid w:val="003A5E62"/>
    <w:rsid w:val="003B1396"/>
    <w:rsid w:val="003B35A9"/>
    <w:rsid w:val="003D78CB"/>
    <w:rsid w:val="003E0258"/>
    <w:rsid w:val="003E178F"/>
    <w:rsid w:val="003E1EAC"/>
    <w:rsid w:val="003E5AB3"/>
    <w:rsid w:val="003F1D9D"/>
    <w:rsid w:val="003F620D"/>
    <w:rsid w:val="003F6957"/>
    <w:rsid w:val="004038F9"/>
    <w:rsid w:val="00404E29"/>
    <w:rsid w:val="00435248"/>
    <w:rsid w:val="00443B4E"/>
    <w:rsid w:val="0045565A"/>
    <w:rsid w:val="00480022"/>
    <w:rsid w:val="00494847"/>
    <w:rsid w:val="004A3BC6"/>
    <w:rsid w:val="004B4167"/>
    <w:rsid w:val="004B4554"/>
    <w:rsid w:val="004D16CC"/>
    <w:rsid w:val="004D4FE8"/>
    <w:rsid w:val="0050298D"/>
    <w:rsid w:val="0050429D"/>
    <w:rsid w:val="00511FD3"/>
    <w:rsid w:val="005138B9"/>
    <w:rsid w:val="005176D7"/>
    <w:rsid w:val="005258F0"/>
    <w:rsid w:val="00565027"/>
    <w:rsid w:val="00581900"/>
    <w:rsid w:val="005B0796"/>
    <w:rsid w:val="005C179C"/>
    <w:rsid w:val="005C3060"/>
    <w:rsid w:val="005D51C5"/>
    <w:rsid w:val="005E05CC"/>
    <w:rsid w:val="005E6892"/>
    <w:rsid w:val="005F3BE0"/>
    <w:rsid w:val="005F4FCE"/>
    <w:rsid w:val="005F66C8"/>
    <w:rsid w:val="00604654"/>
    <w:rsid w:val="00606D76"/>
    <w:rsid w:val="0061078B"/>
    <w:rsid w:val="00612E45"/>
    <w:rsid w:val="00633DEE"/>
    <w:rsid w:val="00642A69"/>
    <w:rsid w:val="00651DBC"/>
    <w:rsid w:val="006559AE"/>
    <w:rsid w:val="0067575A"/>
    <w:rsid w:val="00685434"/>
    <w:rsid w:val="00685BD9"/>
    <w:rsid w:val="00687BF6"/>
    <w:rsid w:val="006A1962"/>
    <w:rsid w:val="006A3C80"/>
    <w:rsid w:val="006D2EB4"/>
    <w:rsid w:val="006D50DA"/>
    <w:rsid w:val="006E5973"/>
    <w:rsid w:val="0070521C"/>
    <w:rsid w:val="00716ECF"/>
    <w:rsid w:val="00721FF9"/>
    <w:rsid w:val="00725314"/>
    <w:rsid w:val="00726CC6"/>
    <w:rsid w:val="007418FB"/>
    <w:rsid w:val="00745005"/>
    <w:rsid w:val="00754BC7"/>
    <w:rsid w:val="00757185"/>
    <w:rsid w:val="00776055"/>
    <w:rsid w:val="00782D58"/>
    <w:rsid w:val="00786308"/>
    <w:rsid w:val="00792BAC"/>
    <w:rsid w:val="00792D02"/>
    <w:rsid w:val="007A56D3"/>
    <w:rsid w:val="007D759C"/>
    <w:rsid w:val="007E7CD1"/>
    <w:rsid w:val="00814A56"/>
    <w:rsid w:val="00815011"/>
    <w:rsid w:val="008412A9"/>
    <w:rsid w:val="00842B5D"/>
    <w:rsid w:val="00843C8B"/>
    <w:rsid w:val="00853A5A"/>
    <w:rsid w:val="00855C7F"/>
    <w:rsid w:val="00870DC8"/>
    <w:rsid w:val="008713FB"/>
    <w:rsid w:val="00886669"/>
    <w:rsid w:val="008879E6"/>
    <w:rsid w:val="00892262"/>
    <w:rsid w:val="008A35C9"/>
    <w:rsid w:val="008B588B"/>
    <w:rsid w:val="008E581B"/>
    <w:rsid w:val="008F0CC3"/>
    <w:rsid w:val="009007F1"/>
    <w:rsid w:val="00916AB3"/>
    <w:rsid w:val="009242BC"/>
    <w:rsid w:val="009254B6"/>
    <w:rsid w:val="00927995"/>
    <w:rsid w:val="00927E14"/>
    <w:rsid w:val="0093586F"/>
    <w:rsid w:val="009371E3"/>
    <w:rsid w:val="00955FB6"/>
    <w:rsid w:val="009572FD"/>
    <w:rsid w:val="00960C3C"/>
    <w:rsid w:val="009655DC"/>
    <w:rsid w:val="00984663"/>
    <w:rsid w:val="009850B6"/>
    <w:rsid w:val="009A7D5E"/>
    <w:rsid w:val="009C0BFE"/>
    <w:rsid w:val="009C31FD"/>
    <w:rsid w:val="009C40C6"/>
    <w:rsid w:val="009C580D"/>
    <w:rsid w:val="009D0EB6"/>
    <w:rsid w:val="009E008C"/>
    <w:rsid w:val="009F173B"/>
    <w:rsid w:val="00A00DE3"/>
    <w:rsid w:val="00A11735"/>
    <w:rsid w:val="00A22CB1"/>
    <w:rsid w:val="00A2395B"/>
    <w:rsid w:val="00A334BC"/>
    <w:rsid w:val="00A3607A"/>
    <w:rsid w:val="00A36CB7"/>
    <w:rsid w:val="00A46071"/>
    <w:rsid w:val="00A5403A"/>
    <w:rsid w:val="00A541CD"/>
    <w:rsid w:val="00A60D6C"/>
    <w:rsid w:val="00A643F5"/>
    <w:rsid w:val="00A72167"/>
    <w:rsid w:val="00A86318"/>
    <w:rsid w:val="00A86CAE"/>
    <w:rsid w:val="00AB019C"/>
    <w:rsid w:val="00AB435C"/>
    <w:rsid w:val="00AC7EDC"/>
    <w:rsid w:val="00AE68C4"/>
    <w:rsid w:val="00B0682E"/>
    <w:rsid w:val="00B110F5"/>
    <w:rsid w:val="00B231EB"/>
    <w:rsid w:val="00B34977"/>
    <w:rsid w:val="00B5017D"/>
    <w:rsid w:val="00B5081A"/>
    <w:rsid w:val="00B57E8F"/>
    <w:rsid w:val="00B62532"/>
    <w:rsid w:val="00B6581C"/>
    <w:rsid w:val="00B74B9A"/>
    <w:rsid w:val="00B87F15"/>
    <w:rsid w:val="00B94200"/>
    <w:rsid w:val="00BA2B59"/>
    <w:rsid w:val="00BA6828"/>
    <w:rsid w:val="00BB795C"/>
    <w:rsid w:val="00BC661E"/>
    <w:rsid w:val="00BD2B8F"/>
    <w:rsid w:val="00BE410C"/>
    <w:rsid w:val="00BF366D"/>
    <w:rsid w:val="00C00EA5"/>
    <w:rsid w:val="00C10850"/>
    <w:rsid w:val="00C14140"/>
    <w:rsid w:val="00C31337"/>
    <w:rsid w:val="00C50948"/>
    <w:rsid w:val="00C51BB9"/>
    <w:rsid w:val="00C63BBC"/>
    <w:rsid w:val="00C65C56"/>
    <w:rsid w:val="00C82210"/>
    <w:rsid w:val="00C83A0D"/>
    <w:rsid w:val="00C914EA"/>
    <w:rsid w:val="00C92F0F"/>
    <w:rsid w:val="00C93C7A"/>
    <w:rsid w:val="00C944AD"/>
    <w:rsid w:val="00CA3512"/>
    <w:rsid w:val="00CA68CD"/>
    <w:rsid w:val="00CB3B6A"/>
    <w:rsid w:val="00CB67E2"/>
    <w:rsid w:val="00CC01BD"/>
    <w:rsid w:val="00CC4EB9"/>
    <w:rsid w:val="00CC72DD"/>
    <w:rsid w:val="00CD3710"/>
    <w:rsid w:val="00CF14BB"/>
    <w:rsid w:val="00CF6E28"/>
    <w:rsid w:val="00D04F6F"/>
    <w:rsid w:val="00D0762A"/>
    <w:rsid w:val="00D10CB1"/>
    <w:rsid w:val="00D75ACD"/>
    <w:rsid w:val="00DB15C8"/>
    <w:rsid w:val="00DC1306"/>
    <w:rsid w:val="00DD5062"/>
    <w:rsid w:val="00DE01C2"/>
    <w:rsid w:val="00DF5F7B"/>
    <w:rsid w:val="00DF72A1"/>
    <w:rsid w:val="00E059A1"/>
    <w:rsid w:val="00E101C3"/>
    <w:rsid w:val="00E12708"/>
    <w:rsid w:val="00E17536"/>
    <w:rsid w:val="00E206AA"/>
    <w:rsid w:val="00E30A00"/>
    <w:rsid w:val="00E33726"/>
    <w:rsid w:val="00E35BAA"/>
    <w:rsid w:val="00E41476"/>
    <w:rsid w:val="00E60E4E"/>
    <w:rsid w:val="00E62542"/>
    <w:rsid w:val="00E72698"/>
    <w:rsid w:val="00E7606C"/>
    <w:rsid w:val="00E8488E"/>
    <w:rsid w:val="00E91046"/>
    <w:rsid w:val="00E93BC6"/>
    <w:rsid w:val="00EA6431"/>
    <w:rsid w:val="00EC3425"/>
    <w:rsid w:val="00ED23CE"/>
    <w:rsid w:val="00ED6C30"/>
    <w:rsid w:val="00EF193D"/>
    <w:rsid w:val="00F0547A"/>
    <w:rsid w:val="00F129A1"/>
    <w:rsid w:val="00F132CE"/>
    <w:rsid w:val="00F25C3F"/>
    <w:rsid w:val="00F64142"/>
    <w:rsid w:val="00F854E8"/>
    <w:rsid w:val="00F948B8"/>
    <w:rsid w:val="00FB32C7"/>
    <w:rsid w:val="00FB7684"/>
    <w:rsid w:val="00FB7806"/>
    <w:rsid w:val="00FB7B81"/>
    <w:rsid w:val="00FC25F0"/>
    <w:rsid w:val="00FD503A"/>
    <w:rsid w:val="00FD56F5"/>
    <w:rsid w:val="00FD5E43"/>
    <w:rsid w:val="00FE0ABD"/>
    <w:rsid w:val="00FE6845"/>
    <w:rsid w:val="00FE6D67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74CA"/>
  <w15:docId w15:val="{DA811F3B-27FC-41E9-8034-40D95847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0302.cik.bg/mi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77A7-CAED-458D-A79A-9B2D8BB3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8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300</cp:revision>
  <dcterms:created xsi:type="dcterms:W3CDTF">2019-09-03T09:02:00Z</dcterms:created>
  <dcterms:modified xsi:type="dcterms:W3CDTF">2023-09-11T14:58:00Z</dcterms:modified>
</cp:coreProperties>
</file>