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9F" w:rsidRPr="003248C0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Заседание на ОИК - Аксаково на 01.</w:t>
      </w: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11</w:t>
      </w: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.2023г., 15,30ч.</w:t>
      </w:r>
    </w:p>
    <w:p w:rsidR="00C87D9F" w:rsidRPr="003248C0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87D9F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7D9F" w:rsidRPr="00C87D9F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7303" w:rsidRPr="003248C0" w:rsidRDefault="004A7303" w:rsidP="004A7303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48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 :</w:t>
      </w:r>
      <w:bookmarkStart w:id="0" w:name="_GoBack"/>
      <w:bookmarkEnd w:id="0"/>
    </w:p>
    <w:p w:rsidR="00C87D9F" w:rsidRPr="003248C0" w:rsidRDefault="00C87D9F" w:rsidP="00C87D9F">
      <w:pPr>
        <w:spacing w:after="0" w:line="240" w:lineRule="auto"/>
        <w:ind w:left="567" w:right="-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48C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248C0">
        <w:rPr>
          <w:rFonts w:ascii="Times New Roman" w:eastAsia="Times New Roman" w:hAnsi="Times New Roman" w:cs="Times New Roman"/>
          <w:sz w:val="28"/>
          <w:szCs w:val="28"/>
          <w:lang w:eastAsia="bg-BG"/>
        </w:rPr>
        <w:t>. Определяне на членове на ОИК – Аксаково за приемане на отпечатаните бюлетини и ролките със специализирана хартия за машинно гласуване за изборите за общински съветници и кметове на 29 октомври 2023 г. и да съпровождат транспортното средство, което ги транспортира;</w:t>
      </w:r>
    </w:p>
    <w:p w:rsidR="00C87D9F" w:rsidRPr="003248C0" w:rsidRDefault="00C87D9F" w:rsidP="00C87D9F">
      <w:pPr>
        <w:spacing w:after="0" w:line="240" w:lineRule="auto"/>
        <w:ind w:left="567" w:right="-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48C0">
        <w:rPr>
          <w:rFonts w:ascii="Times New Roman" w:eastAsia="Times New Roman" w:hAnsi="Times New Roman" w:cs="Times New Roman"/>
          <w:sz w:val="28"/>
          <w:szCs w:val="28"/>
          <w:lang w:eastAsia="bg-BG"/>
        </w:rPr>
        <w:t>2. Одобряване на предпечатните образци на протоколи на секционните избирателни комисии и на общинската избирателна комисия при произвеждане на изборите на втори тур на изборите за кмет на кметство Любен Каравелово, насрочен на 05.11.2023г.;</w:t>
      </w:r>
    </w:p>
    <w:p w:rsidR="00C87D9F" w:rsidRPr="003248C0" w:rsidRDefault="00C87D9F" w:rsidP="00C87D9F">
      <w:pPr>
        <w:spacing w:after="0" w:line="240" w:lineRule="auto"/>
        <w:ind w:left="567" w:right="-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48C0">
        <w:rPr>
          <w:rFonts w:ascii="Times New Roman" w:eastAsia="Times New Roman" w:hAnsi="Times New Roman" w:cs="Times New Roman"/>
          <w:sz w:val="28"/>
          <w:szCs w:val="28"/>
          <w:lang w:eastAsia="bg-BG"/>
        </w:rPr>
        <w:t>3. Разни.</w:t>
      </w:r>
    </w:p>
    <w:p w:rsidR="002F3105" w:rsidRDefault="002F3105"/>
    <w:sectPr w:rsidR="002F31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6"/>
    <w:rsid w:val="001F223C"/>
    <w:rsid w:val="002F3105"/>
    <w:rsid w:val="003248C0"/>
    <w:rsid w:val="004A7303"/>
    <w:rsid w:val="008A6916"/>
    <w:rsid w:val="00C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490ABD-BDDC-4F3C-8CD3-23C814A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0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Zhivka Zhivkova</cp:lastModifiedBy>
  <cp:revision>5</cp:revision>
  <dcterms:created xsi:type="dcterms:W3CDTF">2023-11-01T08:39:00Z</dcterms:created>
  <dcterms:modified xsi:type="dcterms:W3CDTF">2023-11-01T11:51:00Z</dcterms:modified>
</cp:coreProperties>
</file>